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Πανεπιστήμιο Δυτικής Μακεδονίας</w:t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Παιδαγωγικό Τμήμα Νηπιαγωγών</w:t>
      </w:r>
    </w:p>
    <w:p w:rsidR="008614E3" w:rsidRPr="00AC7CA5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Ακαδημαϊκό Έτος</w:t>
      </w: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: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4-2015</w:t>
      </w: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el-GR"/>
        </w:rPr>
        <w:t>NEO</w:t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Επιμορφωτικό σεμινάριο: Ειδική Αγωγή και Εκπαίδευση</w:t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Επιστημονικά υπεύθυνη</w:t>
      </w: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: </w:t>
      </w:r>
      <w:proofErr w:type="spellStart"/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Αλευριάδου</w:t>
      </w:r>
      <w:proofErr w:type="spellEnd"/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 Αναστασία</w:t>
      </w:r>
    </w:p>
    <w:p w:rsidR="008614E3" w:rsidRPr="00086BA1" w:rsidRDefault="008614E3" w:rsidP="00861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</w:p>
    <w:p w:rsidR="008614E3" w:rsidRPr="00086BA1" w:rsidRDefault="008614E3" w:rsidP="00861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</w:p>
    <w:p w:rsidR="008614E3" w:rsidRPr="00AC7CA5" w:rsidRDefault="008614E3" w:rsidP="00861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Πρόγραμμα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ΜΑΙΟΥ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 </w:t>
      </w:r>
      <w:r w:rsidRPr="00086BA1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>Θεσσαλονίκης (Σάββατο)</w:t>
      </w:r>
      <w:r w:rsidRPr="00AC7CA5">
        <w:rPr>
          <w:rFonts w:ascii="Times New Roman" w:eastAsia="Times New Roman" w:hAnsi="Times New Roman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el-GR"/>
        </w:rPr>
        <w:t>NEO</w:t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  <w:tab/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  <w:tab/>
      </w: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</w:p>
    <w:p w:rsidR="008614E3" w:rsidRPr="00086BA1" w:rsidRDefault="008614E3" w:rsidP="00861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el-GR"/>
        </w:rPr>
      </w:pPr>
    </w:p>
    <w:tbl>
      <w:tblPr>
        <w:tblW w:w="10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00"/>
        <w:gridCol w:w="1800"/>
        <w:gridCol w:w="2887"/>
        <w:gridCol w:w="1667"/>
      </w:tblGrid>
      <w:tr w:rsidR="008614E3" w:rsidRPr="00FC23FC" w:rsidTr="00E339E2">
        <w:trPr>
          <w:cantSplit/>
          <w:trHeight w:val="473"/>
        </w:trPr>
        <w:tc>
          <w:tcPr>
            <w:tcW w:w="10902" w:type="dxa"/>
            <w:gridSpan w:val="5"/>
          </w:tcPr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Π Ρ Ο Γ Ρ Α Μ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Μ</w:t>
            </w:r>
            <w:proofErr w:type="spellEnd"/>
            <w:r w:rsidRPr="00086BA1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Α</w:t>
            </w:r>
          </w:p>
        </w:tc>
      </w:tr>
      <w:tr w:rsidR="008614E3" w:rsidRPr="00FC23FC" w:rsidTr="00E339E2">
        <w:tc>
          <w:tcPr>
            <w:tcW w:w="648" w:type="dxa"/>
            <w:vAlign w:val="center"/>
          </w:tcPr>
          <w:p w:rsidR="008614E3" w:rsidRPr="00086BA1" w:rsidRDefault="008614E3" w:rsidP="00E339E2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00" w:type="dxa"/>
            <w:vAlign w:val="center"/>
          </w:tcPr>
          <w:p w:rsidR="008614E3" w:rsidRPr="00086BA1" w:rsidRDefault="008614E3" w:rsidP="00E339E2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Ενότητες</w:t>
            </w:r>
          </w:p>
        </w:tc>
        <w:tc>
          <w:tcPr>
            <w:tcW w:w="1800" w:type="dxa"/>
            <w:vAlign w:val="center"/>
          </w:tcPr>
          <w:p w:rsidR="008614E3" w:rsidRPr="00086BA1" w:rsidRDefault="008614E3" w:rsidP="00E339E2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887" w:type="dxa"/>
            <w:vAlign w:val="center"/>
          </w:tcPr>
          <w:p w:rsidR="008614E3" w:rsidRPr="00086BA1" w:rsidRDefault="008614E3" w:rsidP="00E339E2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Διδάσκοντες</w:t>
            </w:r>
          </w:p>
        </w:tc>
        <w:tc>
          <w:tcPr>
            <w:tcW w:w="1667" w:type="dxa"/>
            <w:vAlign w:val="center"/>
          </w:tcPr>
          <w:p w:rsidR="008614E3" w:rsidRPr="00086BA1" w:rsidRDefault="008614E3" w:rsidP="00E339E2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8614E3" w:rsidRPr="00FC23FC" w:rsidTr="00E339E2">
        <w:trPr>
          <w:trHeight w:val="3276"/>
        </w:trPr>
        <w:tc>
          <w:tcPr>
            <w:tcW w:w="648" w:type="dxa"/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val="en-US" w:eastAsia="el-GR"/>
              </w:rPr>
            </w:pPr>
            <w:r w:rsidRPr="00086BA1">
              <w:rPr>
                <w:rFonts w:ascii="Times New Roman" w:eastAsia="Times New Roman" w:hAnsi="Times New Roman"/>
                <w:lang w:val="en-US" w:eastAsia="el-GR"/>
              </w:rPr>
              <w:t>1</w:t>
            </w: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900" w:type="dxa"/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8614E3" w:rsidRP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ΠΡΟΒΛΗΜΑΤΑ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ΠΑΙΔΙΩΝ ΜΕ ΠΡΟΒΛΗΜΑΤΑ ΟΡΑΣΗΣ-ΠΑΡΟΥΣΙΑΣΗ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BRAILLE</w:t>
            </w:r>
          </w:p>
          <w:p w:rsidR="008614E3" w:rsidRPr="006158F1" w:rsidRDefault="008614E3" w:rsidP="00E339E2">
            <w:pPr>
              <w:tabs>
                <w:tab w:val="left" w:pos="1330"/>
              </w:tabs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800" w:type="dxa"/>
          </w:tcPr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 xml:space="preserve">: 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00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0</w:t>
            </w: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ΔΙΑ ΖΩΣΗΣ</w:t>
            </w: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87" w:type="dxa"/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Δρ.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Μαριαλένα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Μπαρούτη </w:t>
            </w:r>
          </w:p>
          <w:p w:rsidR="008614E3" w:rsidRPr="00C836A5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Ειδική Παιδαγωγός</w:t>
            </w: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667" w:type="dxa"/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8614E3" w:rsidRPr="00AC7CA5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Σάββατο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</w:t>
            </w:r>
            <w:r w:rsidRPr="00086BA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Μαΐου</w:t>
            </w: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</w:tr>
      <w:tr w:rsidR="008614E3" w:rsidRPr="00FC23FC" w:rsidTr="00E33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ΔΙΑΧΕΙΡΙΣΗ ΠΡΟΚΛΗΤΙΚΩΝ ΣΥΜΠΕΡΙΦΟΡΩΝ ΣΕ ΠΑΙΔΙΑ ΜΕ ΝΕΥΡΟΑΝΑΠΤΥΞΙΑΚΕΣ ΔΙΑΤΑΡΑΧΕΣ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3" w:rsidRPr="0086062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860621">
              <w:rPr>
                <w:rFonts w:ascii="Times New Roman" w:eastAsia="Times New Roman" w:hAnsi="Times New Roman"/>
                <w:lang w:eastAsia="el-GR"/>
              </w:rPr>
              <w:t>1</w:t>
            </w:r>
            <w:r>
              <w:rPr>
                <w:rFonts w:ascii="Times New Roman" w:eastAsia="Times New Roman" w:hAnsi="Times New Roman"/>
                <w:lang w:eastAsia="el-GR"/>
              </w:rPr>
              <w:t>0</w:t>
            </w:r>
            <w:r w:rsidRPr="00860621">
              <w:rPr>
                <w:rFonts w:ascii="Times New Roman" w:eastAsia="Times New Roman" w:hAnsi="Times New Roman"/>
                <w:lang w:eastAsia="el-GR"/>
              </w:rPr>
              <w:t>: 00-1</w:t>
            </w:r>
            <w:r>
              <w:rPr>
                <w:rFonts w:ascii="Times New Roman" w:eastAsia="Times New Roman" w:hAnsi="Times New Roman"/>
                <w:lang w:eastAsia="el-GR"/>
              </w:rPr>
              <w:t>4</w:t>
            </w:r>
            <w:r w:rsidRPr="00860621">
              <w:rPr>
                <w:rFonts w:ascii="Times New Roman" w:eastAsia="Times New Roman" w:hAnsi="Times New Roman"/>
                <w:lang w:eastAsia="el-GR"/>
              </w:rPr>
              <w:t>:00</w:t>
            </w: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l-GR"/>
              </w:rPr>
            </w:pPr>
          </w:p>
          <w:p w:rsidR="008614E3" w:rsidRPr="0086062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l-GR"/>
              </w:rPr>
            </w:pPr>
            <w:r w:rsidRPr="00860621">
              <w:rPr>
                <w:rFonts w:ascii="Times New Roman" w:eastAsia="Times New Roman" w:hAnsi="Times New Roman"/>
                <w:b/>
                <w:lang w:eastAsia="el-GR"/>
              </w:rPr>
              <w:t>ΕΞ ΑΠΟΣΤΑΣΕΩΣ</w:t>
            </w: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8614E3" w:rsidRPr="00086BA1" w:rsidRDefault="008614E3" w:rsidP="00E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3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 xml:space="preserve">Δρ.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el-GR"/>
              </w:rPr>
              <w:t>Στεργιανή</w:t>
            </w:r>
            <w:proofErr w:type="spellEnd"/>
            <w:r>
              <w:rPr>
                <w:rFonts w:ascii="Times New Roman" w:eastAsia="Times New Roman" w:hAnsi="Times New Roman"/>
                <w:b/>
                <w:lang w:eastAsia="el-GR"/>
              </w:rPr>
              <w:t xml:space="preserve"> Γκιαούρη</w:t>
            </w:r>
          </w:p>
          <w:p w:rsidR="008614E3" w:rsidRPr="006158F1" w:rsidRDefault="008614E3" w:rsidP="008614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Ψυχολόγος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086BA1">
              <w:rPr>
                <w:rFonts w:ascii="Times New Roman" w:eastAsia="Times New Roman" w:hAnsi="Times New Roman"/>
                <w:lang w:eastAsia="el-GR"/>
              </w:rPr>
              <w:t xml:space="preserve">Σάββατο  </w:t>
            </w:r>
            <w:r>
              <w:rPr>
                <w:rFonts w:ascii="Times New Roman" w:eastAsia="Times New Roman" w:hAnsi="Times New Roman"/>
                <w:lang w:eastAsia="el-GR"/>
              </w:rPr>
              <w:t>2</w:t>
            </w:r>
            <w:r>
              <w:rPr>
                <w:rFonts w:ascii="Times New Roman" w:eastAsia="Times New Roman" w:hAnsi="Times New Roman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l-GR"/>
              </w:rPr>
              <w:t>Μαΐου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  <w:p w:rsidR="008614E3" w:rsidRPr="00086BA1" w:rsidRDefault="008614E3" w:rsidP="00E339E2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</w:tr>
    </w:tbl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8614E3" w:rsidRPr="00086BA1" w:rsidRDefault="008614E3" w:rsidP="00861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8614E3" w:rsidRDefault="008614E3" w:rsidP="008614E3"/>
    <w:p w:rsidR="008614E3" w:rsidRDefault="008614E3" w:rsidP="008614E3"/>
    <w:p w:rsidR="009D6859" w:rsidRDefault="009D6859"/>
    <w:sectPr w:rsidR="009D6859" w:rsidSect="00B41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E3"/>
    <w:rsid w:val="008614E3"/>
    <w:rsid w:val="009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2015-02-10T11:18:00Z</dcterms:created>
  <dcterms:modified xsi:type="dcterms:W3CDTF">2015-02-10T11:25:00Z</dcterms:modified>
</cp:coreProperties>
</file>