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A73" w:rsidRPr="00054200" w:rsidRDefault="00262821" w:rsidP="00B12AEC">
      <w:pPr>
        <w:spacing w:line="360" w:lineRule="auto"/>
        <w:jc w:val="center"/>
        <w:rPr>
          <w:rFonts w:ascii="Calibri" w:hAnsi="Calibri"/>
          <w:b/>
          <w:sz w:val="32"/>
          <w:szCs w:val="32"/>
        </w:rPr>
      </w:pPr>
      <w:r w:rsidRPr="00262821">
        <w:rPr>
          <w:rFonts w:ascii="Calibri" w:hAnsi="Calibri"/>
          <w:b/>
          <w:noProof/>
          <w:sz w:val="32"/>
          <w:szCs w:val="32"/>
        </w:rPr>
        <w:drawing>
          <wp:anchor distT="0" distB="0" distL="114300" distR="114300" simplePos="0" relativeHeight="251659264" behindDoc="0" locked="0" layoutInCell="1" allowOverlap="1">
            <wp:simplePos x="0" y="0"/>
            <wp:positionH relativeFrom="column">
              <wp:posOffset>-228600</wp:posOffset>
            </wp:positionH>
            <wp:positionV relativeFrom="paragraph">
              <wp:posOffset>0</wp:posOffset>
            </wp:positionV>
            <wp:extent cx="802640" cy="825500"/>
            <wp:effectExtent l="0" t="0" r="0" b="0"/>
            <wp:wrapNone/>
            <wp:docPr id="2" name="Picture 2" descr="Macintosh HD:Users:lazarospapoutzis:Desktop:uowm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azarospapoutzis:Desktop:uowmjpeg.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2640" cy="8255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Pr>
          <w:rFonts w:ascii="Calibri" w:hAnsi="Calibri"/>
          <w:b/>
          <w:noProof/>
          <w:sz w:val="32"/>
          <w:szCs w:val="32"/>
        </w:rPr>
        <w:drawing>
          <wp:anchor distT="0" distB="0" distL="114300" distR="114300" simplePos="0" relativeHeight="251657728" behindDoc="0" locked="0" layoutInCell="1" allowOverlap="1">
            <wp:simplePos x="0" y="0"/>
            <wp:positionH relativeFrom="column">
              <wp:posOffset>4686300</wp:posOffset>
            </wp:positionH>
            <wp:positionV relativeFrom="paragraph">
              <wp:posOffset>-114300</wp:posOffset>
            </wp:positionV>
            <wp:extent cx="787400" cy="914400"/>
            <wp:effectExtent l="0" t="0" r="0" b="0"/>
            <wp:wrapNone/>
            <wp:docPr id="1" name="Picture 1" descr="Macintosh HD:Users:lazarospapoutzis:Desktop:ekd20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zarospapoutzis:Desktop:ekd20_6.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87400" cy="914400"/>
                    </a:xfrm>
                    <a:prstGeom prst="rect">
                      <a:avLst/>
                    </a:prstGeom>
                    <a:noFill/>
                    <a:ln>
                      <a:noFill/>
                    </a:ln>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rsidR="00881A73" w:rsidRPr="00054200">
        <w:rPr>
          <w:rFonts w:ascii="Calibri" w:hAnsi="Calibri"/>
          <w:b/>
          <w:sz w:val="32"/>
          <w:szCs w:val="32"/>
        </w:rPr>
        <w:t>ΠΑΝΕΠΙΣΤΗΜΙΟ ΔΥΤΙΚΗΣ ΜΑΚΕΔΟΝΙΑΣ</w:t>
      </w:r>
    </w:p>
    <w:p w:rsidR="00881A73" w:rsidRPr="00054200" w:rsidRDefault="00881A73" w:rsidP="00B12AEC">
      <w:pPr>
        <w:spacing w:line="360" w:lineRule="auto"/>
        <w:jc w:val="center"/>
        <w:rPr>
          <w:rFonts w:ascii="Calibri" w:hAnsi="Calibri"/>
          <w:b/>
          <w:sz w:val="32"/>
          <w:szCs w:val="32"/>
        </w:rPr>
      </w:pPr>
      <w:r w:rsidRPr="00054200">
        <w:rPr>
          <w:rFonts w:ascii="Calibri" w:hAnsi="Calibri"/>
          <w:b/>
          <w:sz w:val="32"/>
          <w:szCs w:val="32"/>
        </w:rPr>
        <w:t>ΠΑΙΔΑΓΩΓΙΚΗ ΣΧΟΛΗ/ΤΜΗΜΑ ΝΗΠΙΑΓΩΓΩΝ</w:t>
      </w:r>
    </w:p>
    <w:p w:rsidR="00881A73" w:rsidRPr="00054200" w:rsidRDefault="00262821" w:rsidP="00B12AEC">
      <w:pPr>
        <w:spacing w:line="360" w:lineRule="auto"/>
        <w:jc w:val="center"/>
        <w:rPr>
          <w:rFonts w:ascii="Calibri" w:hAnsi="Calibri"/>
          <w:b/>
          <w:sz w:val="32"/>
          <w:szCs w:val="32"/>
        </w:rPr>
      </w:pPr>
      <w:r>
        <w:rPr>
          <w:rFonts w:ascii="Calibri" w:hAnsi="Calibri"/>
          <w:b/>
          <w:sz w:val="32"/>
          <w:szCs w:val="32"/>
        </w:rPr>
        <w:t>Πρόγραμμα Δια Βίου Εκπαίδευσης</w:t>
      </w:r>
      <w:bookmarkStart w:id="0" w:name="_GoBack"/>
      <w:bookmarkEnd w:id="0"/>
    </w:p>
    <w:p w:rsidR="00881A73" w:rsidRPr="00054200" w:rsidRDefault="00881A73" w:rsidP="00884BCA">
      <w:pPr>
        <w:spacing w:line="360" w:lineRule="auto"/>
        <w:rPr>
          <w:rFonts w:ascii="Calibri" w:hAnsi="Calibri"/>
          <w:b/>
          <w:sz w:val="36"/>
          <w:szCs w:val="36"/>
        </w:rPr>
      </w:pPr>
    </w:p>
    <w:p w:rsidR="00881A73" w:rsidRPr="00144A45" w:rsidRDefault="00881A73" w:rsidP="00B12AEC">
      <w:pPr>
        <w:spacing w:line="360" w:lineRule="auto"/>
        <w:jc w:val="center"/>
        <w:rPr>
          <w:rFonts w:ascii="Calibri" w:hAnsi="Calibri"/>
          <w:b/>
          <w:sz w:val="36"/>
          <w:szCs w:val="36"/>
        </w:rPr>
      </w:pPr>
      <w:r w:rsidRPr="00144A45">
        <w:rPr>
          <w:rFonts w:ascii="Calibri" w:hAnsi="Calibri"/>
          <w:b/>
          <w:sz w:val="36"/>
          <w:szCs w:val="36"/>
        </w:rPr>
        <w:t xml:space="preserve">Στιχουργική, Μελοποίηση, Ερμηνεία </w:t>
      </w:r>
    </w:p>
    <w:p w:rsidR="00881A73" w:rsidRPr="001633A7" w:rsidRDefault="00881A73" w:rsidP="00B12AEC">
      <w:pPr>
        <w:spacing w:line="360" w:lineRule="auto"/>
        <w:jc w:val="center"/>
        <w:rPr>
          <w:rFonts w:ascii="Calibri" w:hAnsi="Calibri"/>
          <w:b/>
          <w:szCs w:val="24"/>
        </w:rPr>
      </w:pPr>
      <w:r w:rsidRPr="001633A7">
        <w:rPr>
          <w:rFonts w:ascii="Calibri" w:hAnsi="Calibri"/>
          <w:b/>
          <w:szCs w:val="24"/>
        </w:rPr>
        <w:t xml:space="preserve">Σύγχρονες </w:t>
      </w:r>
      <w:r w:rsidR="007F53D8">
        <w:rPr>
          <w:rFonts w:ascii="Calibri" w:hAnsi="Calibri"/>
          <w:b/>
          <w:szCs w:val="24"/>
        </w:rPr>
        <w:t xml:space="preserve">Τεχνικές </w:t>
      </w:r>
      <w:r w:rsidRPr="001633A7">
        <w:rPr>
          <w:rFonts w:ascii="Calibri" w:hAnsi="Calibri"/>
          <w:b/>
          <w:szCs w:val="24"/>
        </w:rPr>
        <w:t>&amp; Εφαρμογές</w:t>
      </w:r>
    </w:p>
    <w:p w:rsidR="00881A73" w:rsidRPr="00054200" w:rsidRDefault="00881A73" w:rsidP="00B12AEC">
      <w:pPr>
        <w:spacing w:line="360" w:lineRule="auto"/>
        <w:jc w:val="center"/>
        <w:rPr>
          <w:rFonts w:ascii="Calibri" w:hAnsi="Calibri"/>
          <w:b/>
        </w:rPr>
      </w:pPr>
    </w:p>
    <w:p w:rsidR="00881A73" w:rsidRDefault="00881A73" w:rsidP="00B12AEC">
      <w:pPr>
        <w:autoSpaceDE w:val="0"/>
        <w:autoSpaceDN w:val="0"/>
        <w:adjustRightInd w:val="0"/>
        <w:spacing w:line="360" w:lineRule="auto"/>
        <w:jc w:val="center"/>
        <w:rPr>
          <w:rFonts w:ascii="Arial" w:hAnsi="Arial" w:cs="Arial"/>
          <w:b/>
          <w:bCs/>
          <w:iCs/>
          <w:szCs w:val="24"/>
        </w:rPr>
      </w:pPr>
    </w:p>
    <w:p w:rsidR="00E111E9" w:rsidRDefault="00881A73" w:rsidP="00B12AEC">
      <w:pPr>
        <w:autoSpaceDE w:val="0"/>
        <w:autoSpaceDN w:val="0"/>
        <w:adjustRightInd w:val="0"/>
        <w:spacing w:line="360" w:lineRule="auto"/>
        <w:jc w:val="center"/>
        <w:rPr>
          <w:rFonts w:ascii="Calibri" w:hAnsi="Calibri" w:cs="Calibri"/>
          <w:color w:val="000000"/>
          <w:sz w:val="28"/>
          <w:szCs w:val="28"/>
        </w:rPr>
      </w:pPr>
      <w:r w:rsidRPr="005B7526">
        <w:rPr>
          <w:rFonts w:ascii="Calibri" w:hAnsi="Calibri" w:cs="Calibri"/>
          <w:color w:val="000000"/>
          <w:sz w:val="28"/>
          <w:szCs w:val="28"/>
        </w:rPr>
        <w:t>Υπεύθυν</w:t>
      </w:r>
      <w:r>
        <w:rPr>
          <w:rFonts w:ascii="Calibri" w:hAnsi="Calibri" w:cs="Calibri"/>
          <w:color w:val="000000"/>
          <w:sz w:val="28"/>
          <w:szCs w:val="28"/>
        </w:rPr>
        <w:t xml:space="preserve">οι </w:t>
      </w:r>
      <w:r w:rsidRPr="005B7526">
        <w:rPr>
          <w:rFonts w:ascii="Calibri" w:hAnsi="Calibri" w:cs="Calibri"/>
          <w:color w:val="000000"/>
          <w:sz w:val="28"/>
          <w:szCs w:val="28"/>
        </w:rPr>
        <w:t xml:space="preserve"> καθηγ</w:t>
      </w:r>
      <w:r>
        <w:rPr>
          <w:rFonts w:ascii="Calibri" w:hAnsi="Calibri" w:cs="Calibri"/>
          <w:color w:val="000000"/>
          <w:sz w:val="28"/>
          <w:szCs w:val="28"/>
        </w:rPr>
        <w:t>ητές</w:t>
      </w:r>
      <w:r w:rsidRPr="005B7526">
        <w:rPr>
          <w:rFonts w:ascii="Calibri" w:hAnsi="Calibri" w:cs="Calibri"/>
          <w:color w:val="000000"/>
          <w:sz w:val="28"/>
          <w:szCs w:val="28"/>
        </w:rPr>
        <w:t>:</w:t>
      </w:r>
      <w:r>
        <w:rPr>
          <w:rFonts w:ascii="Calibri" w:hAnsi="Calibri" w:cs="Calibri"/>
          <w:color w:val="000000"/>
          <w:sz w:val="28"/>
          <w:szCs w:val="28"/>
        </w:rPr>
        <w:t xml:space="preserve"> </w:t>
      </w:r>
    </w:p>
    <w:p w:rsidR="00E111E9" w:rsidRDefault="00E111E9" w:rsidP="00B12AEC">
      <w:pPr>
        <w:autoSpaceDE w:val="0"/>
        <w:autoSpaceDN w:val="0"/>
        <w:adjustRightInd w:val="0"/>
        <w:spacing w:line="360" w:lineRule="auto"/>
        <w:jc w:val="center"/>
        <w:rPr>
          <w:rFonts w:ascii="Calibri" w:hAnsi="Calibri" w:cs="Calibri"/>
          <w:color w:val="000000"/>
          <w:sz w:val="28"/>
          <w:szCs w:val="28"/>
        </w:rPr>
      </w:pPr>
      <w:r>
        <w:rPr>
          <w:rFonts w:ascii="Calibri" w:hAnsi="Calibri" w:cs="Calibri"/>
          <w:color w:val="000000"/>
          <w:sz w:val="28"/>
          <w:szCs w:val="28"/>
        </w:rPr>
        <w:t xml:space="preserve">Φωτόπουλος Νίκος , Λέκτορας </w:t>
      </w:r>
      <w:r w:rsidRPr="005B7526">
        <w:rPr>
          <w:rFonts w:ascii="Calibri" w:hAnsi="Calibri" w:cs="Calibri"/>
          <w:color w:val="000000"/>
          <w:sz w:val="28"/>
          <w:szCs w:val="28"/>
        </w:rPr>
        <w:t>ΠΤ</w:t>
      </w:r>
      <w:r>
        <w:rPr>
          <w:rFonts w:ascii="Calibri" w:hAnsi="Calibri" w:cs="Calibri"/>
          <w:color w:val="000000"/>
          <w:sz w:val="28"/>
          <w:szCs w:val="28"/>
        </w:rPr>
        <w:t>Ν</w:t>
      </w:r>
      <w:r w:rsidRPr="005B7526">
        <w:rPr>
          <w:rFonts w:ascii="Calibri" w:hAnsi="Calibri" w:cs="Calibri"/>
          <w:color w:val="000000"/>
          <w:sz w:val="28"/>
          <w:szCs w:val="28"/>
        </w:rPr>
        <w:t>-ΠΔΜ</w:t>
      </w:r>
    </w:p>
    <w:p w:rsidR="00881A73" w:rsidRDefault="00881A73" w:rsidP="00B12AEC">
      <w:pPr>
        <w:autoSpaceDE w:val="0"/>
        <w:autoSpaceDN w:val="0"/>
        <w:adjustRightInd w:val="0"/>
        <w:spacing w:line="360" w:lineRule="auto"/>
        <w:jc w:val="center"/>
        <w:rPr>
          <w:rFonts w:ascii="Calibri" w:hAnsi="Calibri" w:cs="Calibri"/>
          <w:color w:val="000000"/>
          <w:sz w:val="28"/>
          <w:szCs w:val="28"/>
        </w:rPr>
      </w:pPr>
      <w:r>
        <w:rPr>
          <w:rFonts w:ascii="Calibri" w:hAnsi="Calibri" w:cs="Calibri"/>
          <w:color w:val="000000"/>
          <w:sz w:val="28"/>
          <w:szCs w:val="28"/>
        </w:rPr>
        <w:t>Βαμβακίδου Ιφιγένεια</w:t>
      </w:r>
      <w:r w:rsidRPr="005B7526">
        <w:rPr>
          <w:rFonts w:ascii="Calibri" w:hAnsi="Calibri" w:cs="Calibri"/>
          <w:color w:val="000000"/>
          <w:sz w:val="28"/>
          <w:szCs w:val="28"/>
        </w:rPr>
        <w:t>, Αν. Καθ. ΠΤΝ-ΠΔΜ</w:t>
      </w:r>
    </w:p>
    <w:p w:rsidR="00881A73" w:rsidRDefault="00881A73" w:rsidP="00B12AEC">
      <w:pPr>
        <w:autoSpaceDE w:val="0"/>
        <w:autoSpaceDN w:val="0"/>
        <w:adjustRightInd w:val="0"/>
        <w:spacing w:line="360" w:lineRule="auto"/>
        <w:jc w:val="center"/>
        <w:rPr>
          <w:rFonts w:ascii="Calibri" w:hAnsi="Calibri" w:cs="Calibri"/>
          <w:color w:val="000000"/>
          <w:sz w:val="28"/>
          <w:szCs w:val="28"/>
        </w:rPr>
      </w:pPr>
      <w:r>
        <w:rPr>
          <w:rFonts w:ascii="Calibri" w:hAnsi="Calibri" w:cs="Calibri"/>
          <w:color w:val="000000"/>
          <w:sz w:val="28"/>
          <w:szCs w:val="28"/>
        </w:rPr>
        <w:t xml:space="preserve"> </w:t>
      </w:r>
    </w:p>
    <w:p w:rsidR="00881A73" w:rsidRDefault="00881A73" w:rsidP="00B12AEC">
      <w:pPr>
        <w:spacing w:line="360" w:lineRule="auto"/>
        <w:rPr>
          <w:rFonts w:ascii="Georgia" w:hAnsi="Georgia"/>
          <w:b/>
          <w:bCs/>
        </w:rPr>
      </w:pPr>
      <w:r w:rsidRPr="00283560">
        <w:rPr>
          <w:rFonts w:ascii="Georgia" w:hAnsi="Georgia"/>
          <w:b/>
          <w:bCs/>
        </w:rPr>
        <w:t>Ακαδημαϊκό Έτος 201</w:t>
      </w:r>
      <w:r w:rsidR="00E111E9">
        <w:rPr>
          <w:rFonts w:ascii="Georgia" w:hAnsi="Georgia"/>
          <w:b/>
          <w:bCs/>
        </w:rPr>
        <w:t>2</w:t>
      </w:r>
      <w:r w:rsidRPr="00283560">
        <w:rPr>
          <w:rFonts w:ascii="Georgia" w:hAnsi="Georgia"/>
          <w:b/>
          <w:bCs/>
        </w:rPr>
        <w:t>-201</w:t>
      </w:r>
      <w:r w:rsidR="00E111E9">
        <w:rPr>
          <w:rFonts w:ascii="Georgia" w:hAnsi="Georgia"/>
          <w:b/>
          <w:bCs/>
        </w:rPr>
        <w:t>3</w:t>
      </w:r>
    </w:p>
    <w:p w:rsidR="00881A73" w:rsidRDefault="00881A73" w:rsidP="00B12AEC">
      <w:pPr>
        <w:spacing w:line="360" w:lineRule="auto"/>
        <w:rPr>
          <w:rFonts w:ascii="Georgia" w:hAnsi="Georgia"/>
          <w:b/>
          <w:bCs/>
        </w:rPr>
      </w:pPr>
    </w:p>
    <w:p w:rsidR="00881A73" w:rsidRPr="00B413B3" w:rsidRDefault="00881A73" w:rsidP="00B12AEC">
      <w:pPr>
        <w:pStyle w:val="1"/>
        <w:shd w:val="clear" w:color="auto" w:fill="8DB3E2"/>
        <w:tabs>
          <w:tab w:val="clear" w:pos="284"/>
        </w:tabs>
        <w:spacing w:before="240" w:after="120" w:line="360" w:lineRule="auto"/>
        <w:jc w:val="left"/>
        <w:rPr>
          <w:rFonts w:ascii="Calibri" w:hAnsi="Calibri" w:cs="Calibri"/>
          <w:szCs w:val="24"/>
        </w:rPr>
      </w:pPr>
      <w:bookmarkStart w:id="1" w:name="_Toc318890363"/>
      <w:r w:rsidRPr="00B413B3">
        <w:rPr>
          <w:rFonts w:ascii="Calibri" w:hAnsi="Calibri" w:cs="Calibri"/>
          <w:szCs w:val="24"/>
        </w:rPr>
        <w:t xml:space="preserve">Α. Το Πρόγραμμα </w:t>
      </w:r>
      <w:bookmarkEnd w:id="1"/>
      <w:r>
        <w:rPr>
          <w:rFonts w:ascii="Calibri" w:hAnsi="Calibri" w:cs="Calibri"/>
          <w:szCs w:val="24"/>
        </w:rPr>
        <w:t>Δια βίου Εκπαίδευσης</w:t>
      </w:r>
      <w:r w:rsidRPr="00B413B3">
        <w:rPr>
          <w:rFonts w:ascii="Calibri" w:hAnsi="Calibri" w:cs="Calibri"/>
          <w:szCs w:val="24"/>
        </w:rPr>
        <w:t xml:space="preserve"> </w:t>
      </w:r>
    </w:p>
    <w:p w:rsidR="00881A73" w:rsidRDefault="00881A73" w:rsidP="00B12AEC">
      <w:pPr>
        <w:pStyle w:val="1"/>
        <w:tabs>
          <w:tab w:val="clear" w:pos="284"/>
        </w:tabs>
        <w:spacing w:before="120" w:after="120" w:line="360" w:lineRule="auto"/>
        <w:jc w:val="left"/>
        <w:rPr>
          <w:rFonts w:ascii="Calibri" w:hAnsi="Calibri" w:cs="Calibri"/>
          <w:szCs w:val="24"/>
        </w:rPr>
      </w:pPr>
      <w:bookmarkStart w:id="2" w:name="_Toc318890364"/>
      <w:r w:rsidRPr="00B413B3">
        <w:rPr>
          <w:rFonts w:ascii="Calibri" w:hAnsi="Calibri" w:cs="Calibri"/>
          <w:szCs w:val="24"/>
        </w:rPr>
        <w:t xml:space="preserve">Α.1 Αντικείμενο και στόχοι του </w:t>
      </w:r>
      <w:bookmarkEnd w:id="2"/>
      <w:r>
        <w:rPr>
          <w:rFonts w:ascii="Calibri" w:hAnsi="Calibri" w:cs="Calibri"/>
          <w:szCs w:val="24"/>
        </w:rPr>
        <w:t>Π.Δ.Β.Ε.</w:t>
      </w:r>
    </w:p>
    <w:p w:rsidR="00881A73" w:rsidRDefault="00881A73" w:rsidP="00B12AEC">
      <w:pPr>
        <w:spacing w:line="360" w:lineRule="auto"/>
      </w:pPr>
    </w:p>
    <w:p w:rsidR="00054200" w:rsidRPr="00B12AEC" w:rsidRDefault="00881A73" w:rsidP="00B12AEC">
      <w:pPr>
        <w:spacing w:before="100" w:beforeAutospacing="1" w:after="100" w:afterAutospacing="1" w:line="360" w:lineRule="auto"/>
        <w:ind w:firstLine="720"/>
        <w:jc w:val="both"/>
        <w:rPr>
          <w:rFonts w:ascii="Calibri" w:hAnsi="Calibri" w:cs="Calibri"/>
        </w:rPr>
      </w:pPr>
      <w:r w:rsidRPr="00B12AEC">
        <w:rPr>
          <w:rFonts w:ascii="Calibri" w:hAnsi="Calibri" w:cs="Calibri"/>
        </w:rPr>
        <w:t>Σκοπός του προγράμματος είναι οι επιμορφούμενοι να αποκτήσουν γνώσεις δεξιότητες</w:t>
      </w:r>
      <w:r w:rsidR="00054200" w:rsidRPr="00B12AEC">
        <w:rPr>
          <w:rFonts w:ascii="Calibri" w:hAnsi="Calibri" w:cs="Calibri"/>
        </w:rPr>
        <w:t xml:space="preserve"> και ικανότητες</w:t>
      </w:r>
      <w:r w:rsidRPr="00B12AEC">
        <w:rPr>
          <w:rFonts w:ascii="Calibri" w:hAnsi="Calibri" w:cs="Calibri"/>
        </w:rPr>
        <w:t xml:space="preserve"> σε θέματα </w:t>
      </w:r>
      <w:r w:rsidR="00054200" w:rsidRPr="00B12AEC">
        <w:rPr>
          <w:rFonts w:ascii="Calibri" w:hAnsi="Calibri" w:cs="Calibri"/>
        </w:rPr>
        <w:t xml:space="preserve">που σχετίζονται με τη δημιουργία, την παραγωγή και την ερμηνεία του λόγου, είτε με τη μορφή τραγουδιού είτε με τη μορφή της </w:t>
      </w:r>
      <w:r w:rsidR="00744F66" w:rsidRPr="00B12AEC">
        <w:rPr>
          <w:rFonts w:ascii="Calibri" w:hAnsi="Calibri" w:cs="Calibri"/>
        </w:rPr>
        <w:t xml:space="preserve">αφηγηματικής </w:t>
      </w:r>
      <w:r w:rsidR="00054200" w:rsidRPr="00B12AEC">
        <w:rPr>
          <w:rFonts w:ascii="Calibri" w:hAnsi="Calibri" w:cs="Calibri"/>
        </w:rPr>
        <w:t>ερμηνείας και ανάγνωσης.</w:t>
      </w:r>
    </w:p>
    <w:p w:rsidR="00054200" w:rsidRPr="00B12AEC" w:rsidRDefault="00881A73" w:rsidP="00B12AEC">
      <w:pPr>
        <w:spacing w:before="100" w:beforeAutospacing="1" w:after="100" w:afterAutospacing="1" w:line="360" w:lineRule="auto"/>
        <w:ind w:firstLine="720"/>
        <w:jc w:val="both"/>
        <w:rPr>
          <w:rFonts w:ascii="Calibri" w:hAnsi="Calibri" w:cs="Calibri"/>
        </w:rPr>
      </w:pPr>
      <w:r w:rsidRPr="00B12AEC">
        <w:rPr>
          <w:rFonts w:ascii="Calibri" w:hAnsi="Calibri" w:cs="Calibri"/>
        </w:rPr>
        <w:t>Εξειδικευμένοι επιστήμονες και ερευνητές</w:t>
      </w:r>
      <w:r w:rsidR="00054200" w:rsidRPr="00B12AEC">
        <w:rPr>
          <w:rFonts w:ascii="Calibri" w:hAnsi="Calibri" w:cs="Calibri"/>
        </w:rPr>
        <w:t xml:space="preserve"> από τους χώρους της  κοινωνιολογίας, της γλωσσολογίας, της σημειωτικής</w:t>
      </w:r>
      <w:r w:rsidR="007F53D8">
        <w:rPr>
          <w:rFonts w:ascii="Calibri" w:hAnsi="Calibri" w:cs="Calibri"/>
        </w:rPr>
        <w:t xml:space="preserve">, </w:t>
      </w:r>
      <w:r w:rsidR="00054200" w:rsidRPr="00B12AEC">
        <w:rPr>
          <w:rFonts w:ascii="Calibri" w:hAnsi="Calibri" w:cs="Calibri"/>
        </w:rPr>
        <w:t xml:space="preserve">της ιστορίας του πολιτισμού </w:t>
      </w:r>
      <w:r w:rsidRPr="00B12AEC">
        <w:rPr>
          <w:rFonts w:ascii="Calibri" w:hAnsi="Calibri" w:cs="Calibri"/>
        </w:rPr>
        <w:t xml:space="preserve"> καθώς και καλλιτέχνες και εμπειρογνώμονες από τους χώρους του</w:t>
      </w:r>
      <w:r w:rsidR="00054200" w:rsidRPr="00B12AEC">
        <w:rPr>
          <w:rFonts w:ascii="Calibri" w:hAnsi="Calibri" w:cs="Calibri"/>
        </w:rPr>
        <w:t xml:space="preserve"> τραγουδιού, του θεάτρου και τη</w:t>
      </w:r>
      <w:r w:rsidR="009825E1">
        <w:rPr>
          <w:rFonts w:ascii="Calibri" w:hAnsi="Calibri" w:cs="Calibri"/>
        </w:rPr>
        <w:t>ς</w:t>
      </w:r>
      <w:r w:rsidR="00054200" w:rsidRPr="00B12AEC">
        <w:rPr>
          <w:rFonts w:ascii="Calibri" w:hAnsi="Calibri" w:cs="Calibri"/>
        </w:rPr>
        <w:t xml:space="preserve"> μουσικής</w:t>
      </w:r>
      <w:r w:rsidRPr="00B12AEC">
        <w:rPr>
          <w:rFonts w:ascii="Calibri" w:hAnsi="Calibri" w:cs="Calibri"/>
        </w:rPr>
        <w:t xml:space="preserve"> στοχεύουν να μεταδώσουν στους συμμετέχοντες</w:t>
      </w:r>
      <w:r w:rsidR="00054200" w:rsidRPr="00B12AEC">
        <w:rPr>
          <w:rFonts w:ascii="Calibri" w:hAnsi="Calibri" w:cs="Calibri"/>
        </w:rPr>
        <w:t xml:space="preserve"> ένα δομημένο</w:t>
      </w:r>
      <w:r w:rsidR="009825E1">
        <w:rPr>
          <w:rFonts w:ascii="Calibri" w:hAnsi="Calibri" w:cs="Calibri"/>
        </w:rPr>
        <w:t xml:space="preserve"> και συμπυκνωμένο</w:t>
      </w:r>
      <w:r w:rsidR="00054200" w:rsidRPr="00B12AEC">
        <w:rPr>
          <w:rFonts w:ascii="Calibri" w:hAnsi="Calibri" w:cs="Calibri"/>
        </w:rPr>
        <w:t xml:space="preserve"> πρόγραμμα γύρω από</w:t>
      </w:r>
      <w:r w:rsidR="009825E1">
        <w:rPr>
          <w:rFonts w:ascii="Calibri" w:hAnsi="Calibri" w:cs="Calibri"/>
        </w:rPr>
        <w:t xml:space="preserve"> θέματα που αφορούν στ</w:t>
      </w:r>
      <w:r w:rsidR="00054200" w:rsidRPr="00B12AEC">
        <w:rPr>
          <w:rFonts w:ascii="Calibri" w:hAnsi="Calibri" w:cs="Calibri"/>
        </w:rPr>
        <w:t xml:space="preserve">ην </w:t>
      </w:r>
      <w:r w:rsidR="00054200" w:rsidRPr="00B12AEC">
        <w:rPr>
          <w:rFonts w:ascii="Calibri" w:hAnsi="Calibri" w:cs="Calibri"/>
        </w:rPr>
        <w:lastRenderedPageBreak/>
        <w:t>παραγωγή του λόγ</w:t>
      </w:r>
      <w:r w:rsidR="000F4920" w:rsidRPr="00B12AEC">
        <w:rPr>
          <w:rFonts w:ascii="Calibri" w:hAnsi="Calibri" w:cs="Calibri"/>
        </w:rPr>
        <w:t>ου, τη μελοποίησή του, την αφηγηματική και τραγουδιστική του</w:t>
      </w:r>
      <w:r w:rsidR="00054200" w:rsidRPr="00B12AEC">
        <w:rPr>
          <w:rFonts w:ascii="Calibri" w:hAnsi="Calibri" w:cs="Calibri"/>
        </w:rPr>
        <w:t xml:space="preserve"> ερμηνεία .</w:t>
      </w:r>
    </w:p>
    <w:p w:rsidR="00054200" w:rsidRPr="00B12AEC" w:rsidRDefault="00054200" w:rsidP="00B12AEC">
      <w:pPr>
        <w:spacing w:before="100" w:beforeAutospacing="1" w:after="100" w:afterAutospacing="1" w:line="360" w:lineRule="auto"/>
        <w:ind w:firstLine="720"/>
        <w:jc w:val="both"/>
        <w:rPr>
          <w:rFonts w:ascii="Calibri" w:hAnsi="Calibri" w:cs="Calibri"/>
        </w:rPr>
      </w:pPr>
      <w:r w:rsidRPr="00B12AEC">
        <w:rPr>
          <w:rFonts w:ascii="Calibri" w:hAnsi="Calibri" w:cs="Calibri"/>
        </w:rPr>
        <w:t xml:space="preserve">Το πρόγραμμα θα περιλαμβάνει μια περιεκτική και συντετμημένη  εισαγωγή </w:t>
      </w:r>
      <w:r w:rsidR="00881A73" w:rsidRPr="00B12AEC">
        <w:rPr>
          <w:rFonts w:ascii="Calibri" w:hAnsi="Calibri" w:cs="Calibri"/>
        </w:rPr>
        <w:t>θεωρητικ</w:t>
      </w:r>
      <w:r w:rsidRPr="00B12AEC">
        <w:rPr>
          <w:rFonts w:ascii="Calibri" w:hAnsi="Calibri" w:cs="Calibri"/>
        </w:rPr>
        <w:t>ού χαρακτήρα</w:t>
      </w:r>
      <w:r w:rsidR="00881A73" w:rsidRPr="00B12AEC">
        <w:rPr>
          <w:rFonts w:ascii="Calibri" w:hAnsi="Calibri" w:cs="Calibri"/>
        </w:rPr>
        <w:t xml:space="preserve"> </w:t>
      </w:r>
      <w:r w:rsidRPr="00B12AEC">
        <w:rPr>
          <w:rFonts w:ascii="Calibri" w:hAnsi="Calibri" w:cs="Calibri"/>
        </w:rPr>
        <w:t>κ</w:t>
      </w:r>
      <w:r w:rsidR="00881A73" w:rsidRPr="00B12AEC">
        <w:rPr>
          <w:rFonts w:ascii="Calibri" w:hAnsi="Calibri" w:cs="Calibri"/>
        </w:rPr>
        <w:t>αι</w:t>
      </w:r>
      <w:r w:rsidRPr="00B12AEC">
        <w:rPr>
          <w:rFonts w:ascii="Calibri" w:hAnsi="Calibri" w:cs="Calibri"/>
        </w:rPr>
        <w:t xml:space="preserve"> θα δίνει έμφαση σε</w:t>
      </w:r>
      <w:r w:rsidR="00881A73" w:rsidRPr="00B12AEC">
        <w:rPr>
          <w:rFonts w:ascii="Calibri" w:hAnsi="Calibri" w:cs="Calibri"/>
        </w:rPr>
        <w:t xml:space="preserve"> πρακτικές</w:t>
      </w:r>
      <w:r w:rsidRPr="00B12AEC">
        <w:rPr>
          <w:rFonts w:ascii="Calibri" w:hAnsi="Calibri" w:cs="Calibri"/>
        </w:rPr>
        <w:t xml:space="preserve"> και εκπαιδευτικές</w:t>
      </w:r>
      <w:r w:rsidR="00881A73" w:rsidRPr="00B12AEC">
        <w:rPr>
          <w:rFonts w:ascii="Calibri" w:hAnsi="Calibri" w:cs="Calibri"/>
        </w:rPr>
        <w:t xml:space="preserve"> εφαρμογές, με απώτερο στόχο οι επιμορφούμενοι μετά την επιτυχή παρακολούθηση του προγράμματος να είναι ικανοί </w:t>
      </w:r>
      <w:r w:rsidRPr="00B12AEC">
        <w:rPr>
          <w:rFonts w:ascii="Calibri" w:hAnsi="Calibri" w:cs="Calibri"/>
        </w:rPr>
        <w:t>να αναπτύξουν δράσεις σχετικά με το πέρασμα στην καλλιτεχνική δημιουργία</w:t>
      </w:r>
      <w:r w:rsidR="001D7549" w:rsidRPr="00B12AEC">
        <w:rPr>
          <w:rFonts w:ascii="Calibri" w:hAnsi="Calibri" w:cs="Calibri"/>
        </w:rPr>
        <w:t xml:space="preserve"> και ειδικότερα σε πεδία όπως η τραγουδοποιϊα, η στιχουργική, η ερμηνευτική του τραγουδιού και</w:t>
      </w:r>
      <w:r w:rsidR="009825E1">
        <w:rPr>
          <w:rFonts w:ascii="Calibri" w:hAnsi="Calibri" w:cs="Calibri"/>
        </w:rPr>
        <w:t xml:space="preserve"> η αφήγηση</w:t>
      </w:r>
      <w:r w:rsidR="001D7549" w:rsidRPr="00B12AEC">
        <w:rPr>
          <w:rFonts w:ascii="Calibri" w:hAnsi="Calibri" w:cs="Calibri"/>
        </w:rPr>
        <w:t xml:space="preserve"> του λόγου</w:t>
      </w:r>
      <w:r w:rsidR="009825E1">
        <w:rPr>
          <w:rFonts w:ascii="Calibri" w:hAnsi="Calibri" w:cs="Calibri"/>
        </w:rPr>
        <w:t xml:space="preserve"> συνολικότερα</w:t>
      </w:r>
      <w:r w:rsidR="001D7549" w:rsidRPr="00B12AEC">
        <w:rPr>
          <w:rFonts w:ascii="Calibri" w:hAnsi="Calibri" w:cs="Calibri"/>
        </w:rPr>
        <w:t xml:space="preserve">. </w:t>
      </w:r>
    </w:p>
    <w:p w:rsidR="004D5756" w:rsidRDefault="00881A73" w:rsidP="00B12AEC">
      <w:pPr>
        <w:spacing w:before="100" w:beforeAutospacing="1" w:after="100" w:afterAutospacing="1" w:line="360" w:lineRule="auto"/>
        <w:ind w:firstLine="720"/>
        <w:jc w:val="both"/>
        <w:rPr>
          <w:rFonts w:ascii="Calibri" w:hAnsi="Calibri" w:cs="Calibri"/>
        </w:rPr>
      </w:pPr>
      <w:r w:rsidRPr="00B12AEC">
        <w:rPr>
          <w:rFonts w:ascii="Calibri" w:hAnsi="Calibri" w:cs="Calibri"/>
        </w:rPr>
        <w:t>Η επιμόρφωση βασίζεται σε ενεργητικές μεθόδους διδασκαλίας</w:t>
      </w:r>
      <w:r w:rsidR="009825E1">
        <w:rPr>
          <w:rFonts w:ascii="Calibri" w:hAnsi="Calibri" w:cs="Calibri"/>
        </w:rPr>
        <w:t xml:space="preserve"> και σύγχρονες εκπαιδευτικές πρακτικές</w:t>
      </w:r>
      <w:r w:rsidR="007F53D8">
        <w:rPr>
          <w:rFonts w:ascii="Calibri" w:hAnsi="Calibri" w:cs="Calibri"/>
        </w:rPr>
        <w:t xml:space="preserve"> με πυρήνα</w:t>
      </w:r>
      <w:r w:rsidR="009825E1">
        <w:rPr>
          <w:rFonts w:ascii="Calibri" w:hAnsi="Calibri" w:cs="Calibri"/>
        </w:rPr>
        <w:t xml:space="preserve"> </w:t>
      </w:r>
      <w:r w:rsidR="004D5756">
        <w:rPr>
          <w:rFonts w:ascii="Calibri" w:hAnsi="Calibri" w:cs="Calibri"/>
        </w:rPr>
        <w:t xml:space="preserve">τη </w:t>
      </w:r>
      <w:r w:rsidR="009825E1">
        <w:rPr>
          <w:rFonts w:ascii="Calibri" w:hAnsi="Calibri" w:cs="Calibri"/>
        </w:rPr>
        <w:t xml:space="preserve">βιωματική μάθηση και </w:t>
      </w:r>
      <w:r w:rsidR="004D5756">
        <w:rPr>
          <w:rFonts w:ascii="Calibri" w:hAnsi="Calibri" w:cs="Calibri"/>
        </w:rPr>
        <w:t xml:space="preserve">την αξιοποίηση της ανταλλαγής εμπειριών και αφηγήσεων. </w:t>
      </w:r>
    </w:p>
    <w:p w:rsidR="00881A73" w:rsidRPr="00B12AEC" w:rsidRDefault="004D5756" w:rsidP="00B12AEC">
      <w:pPr>
        <w:spacing w:before="100" w:beforeAutospacing="1" w:after="100" w:afterAutospacing="1" w:line="360" w:lineRule="auto"/>
        <w:ind w:firstLine="720"/>
        <w:jc w:val="both"/>
        <w:rPr>
          <w:rFonts w:ascii="Calibri" w:hAnsi="Calibri" w:cs="Calibri"/>
        </w:rPr>
      </w:pPr>
      <w:r>
        <w:rPr>
          <w:rFonts w:ascii="Calibri" w:hAnsi="Calibri" w:cs="Calibri"/>
        </w:rPr>
        <w:t xml:space="preserve">Πέρα από το θεωρητικό σκέλος του προγράμματος το οποίο διεκπεραιώνουν  </w:t>
      </w:r>
      <w:r w:rsidR="001D7549" w:rsidRPr="00B12AEC">
        <w:rPr>
          <w:rFonts w:ascii="Calibri" w:hAnsi="Calibri" w:cs="Calibri"/>
        </w:rPr>
        <w:t>καταξιωμένο</w:t>
      </w:r>
      <w:r>
        <w:rPr>
          <w:rFonts w:ascii="Calibri" w:hAnsi="Calibri" w:cs="Calibri"/>
        </w:rPr>
        <w:t>ι</w:t>
      </w:r>
      <w:r w:rsidR="001D7549" w:rsidRPr="00B12AEC">
        <w:rPr>
          <w:rFonts w:ascii="Calibri" w:hAnsi="Calibri" w:cs="Calibri"/>
        </w:rPr>
        <w:t xml:space="preserve"> ακαδημαϊκ</w:t>
      </w:r>
      <w:r>
        <w:rPr>
          <w:rFonts w:ascii="Calibri" w:hAnsi="Calibri" w:cs="Calibri"/>
        </w:rPr>
        <w:t>οί</w:t>
      </w:r>
      <w:r w:rsidR="001D7549" w:rsidRPr="00B12AEC">
        <w:rPr>
          <w:rFonts w:ascii="Calibri" w:hAnsi="Calibri" w:cs="Calibri"/>
        </w:rPr>
        <w:t xml:space="preserve">, </w:t>
      </w:r>
      <w:r>
        <w:rPr>
          <w:rFonts w:ascii="Calibri" w:hAnsi="Calibri" w:cs="Calibri"/>
        </w:rPr>
        <w:t xml:space="preserve">η συνεργασία με </w:t>
      </w:r>
      <w:r w:rsidR="001D7549" w:rsidRPr="00B12AEC">
        <w:rPr>
          <w:rFonts w:ascii="Calibri" w:hAnsi="Calibri" w:cs="Calibri"/>
        </w:rPr>
        <w:t xml:space="preserve">καλλιτέχνες, τραγουδοποιούς και ανθρώπους </w:t>
      </w:r>
      <w:r w:rsidR="007F53D8">
        <w:rPr>
          <w:rFonts w:ascii="Calibri" w:hAnsi="Calibri" w:cs="Calibri"/>
        </w:rPr>
        <w:t xml:space="preserve">της τέχνης και </w:t>
      </w:r>
      <w:r>
        <w:rPr>
          <w:rFonts w:ascii="Calibri" w:hAnsi="Calibri" w:cs="Calibri"/>
        </w:rPr>
        <w:t>του πολιτισμού</w:t>
      </w:r>
      <w:r w:rsidR="00881A73" w:rsidRPr="00B12AEC">
        <w:rPr>
          <w:rFonts w:ascii="Calibri" w:hAnsi="Calibri" w:cs="Calibri"/>
        </w:rPr>
        <w:t xml:space="preserve"> δίνει τ</w:t>
      </w:r>
      <w:r w:rsidR="007F53D8">
        <w:rPr>
          <w:rFonts w:ascii="Calibri" w:hAnsi="Calibri" w:cs="Calibri"/>
        </w:rPr>
        <w:t xml:space="preserve">η δυνατότητα στους εκπαιδευόμενους </w:t>
      </w:r>
      <w:r w:rsidR="00881A73" w:rsidRPr="00B12AEC">
        <w:rPr>
          <w:rFonts w:ascii="Calibri" w:hAnsi="Calibri" w:cs="Calibri"/>
        </w:rPr>
        <w:t xml:space="preserve"> να </w:t>
      </w:r>
      <w:r w:rsidR="00CC34BB">
        <w:rPr>
          <w:rFonts w:ascii="Calibri" w:hAnsi="Calibri" w:cs="Calibri"/>
        </w:rPr>
        <w:t>μετέχουν</w:t>
      </w:r>
      <w:r w:rsidR="00881A73" w:rsidRPr="00B12AEC">
        <w:rPr>
          <w:rFonts w:ascii="Calibri" w:hAnsi="Calibri" w:cs="Calibri"/>
        </w:rPr>
        <w:t xml:space="preserve"> σε μια </w:t>
      </w:r>
      <w:r>
        <w:rPr>
          <w:rFonts w:ascii="Calibri" w:hAnsi="Calibri" w:cs="Calibri"/>
        </w:rPr>
        <w:t>διαλεκτική</w:t>
      </w:r>
      <w:r w:rsidR="00881A73" w:rsidRPr="00B12AEC">
        <w:rPr>
          <w:rFonts w:ascii="Calibri" w:hAnsi="Calibri" w:cs="Calibri"/>
        </w:rPr>
        <w:t xml:space="preserve"> επιμορφωτική διαδικασία όπου μπορούν να συνδυάσουν άμεσα τη θεωρητική γνώσ</w:t>
      </w:r>
      <w:r>
        <w:rPr>
          <w:rFonts w:ascii="Calibri" w:hAnsi="Calibri" w:cs="Calibri"/>
        </w:rPr>
        <w:t>η</w:t>
      </w:r>
      <w:r w:rsidR="00881A73" w:rsidRPr="00B12AEC">
        <w:rPr>
          <w:rFonts w:ascii="Calibri" w:hAnsi="Calibri" w:cs="Calibri"/>
        </w:rPr>
        <w:t xml:space="preserve">  με το πραγματικό περιβάλλον εφαρμογής </w:t>
      </w:r>
      <w:r w:rsidR="00430CC6">
        <w:rPr>
          <w:rFonts w:ascii="Calibri" w:hAnsi="Calibri" w:cs="Calibri"/>
        </w:rPr>
        <w:t xml:space="preserve">και αξιοποίησή </w:t>
      </w:r>
      <w:r w:rsidR="00881A73" w:rsidRPr="00B12AEC">
        <w:rPr>
          <w:rFonts w:ascii="Calibri" w:hAnsi="Calibri" w:cs="Calibri"/>
        </w:rPr>
        <w:t xml:space="preserve">της. </w:t>
      </w:r>
    </w:p>
    <w:p w:rsidR="001D7549" w:rsidRPr="00B12AEC" w:rsidRDefault="00881A73" w:rsidP="00B12AEC">
      <w:pPr>
        <w:spacing w:line="360" w:lineRule="auto"/>
        <w:jc w:val="both"/>
        <w:rPr>
          <w:rFonts w:ascii="Calibri" w:hAnsi="Calibri" w:cs="Calibri"/>
        </w:rPr>
      </w:pPr>
      <w:r w:rsidRPr="00B12AEC">
        <w:rPr>
          <w:rFonts w:ascii="Calibri" w:hAnsi="Calibri" w:cs="Calibri"/>
        </w:rPr>
        <w:t>Οι εκπαιδευτικές πρακτικές που παρέχονται από το πρόγραμμα</w:t>
      </w:r>
      <w:r w:rsidR="001D7549" w:rsidRPr="00B12AEC">
        <w:rPr>
          <w:rFonts w:ascii="Calibri" w:hAnsi="Calibri" w:cs="Calibri"/>
        </w:rPr>
        <w:t xml:space="preserve"> θα εστιάζουν σε εργαστήρια γραπτού</w:t>
      </w:r>
      <w:r w:rsidR="00430CC6">
        <w:rPr>
          <w:rFonts w:ascii="Calibri" w:hAnsi="Calibri" w:cs="Calibri"/>
        </w:rPr>
        <w:t xml:space="preserve"> και προφορικού</w:t>
      </w:r>
      <w:r w:rsidR="001D7549" w:rsidRPr="00B12AEC">
        <w:rPr>
          <w:rFonts w:ascii="Calibri" w:hAnsi="Calibri" w:cs="Calibri"/>
        </w:rPr>
        <w:t xml:space="preserve"> λόγου, </w:t>
      </w:r>
      <w:r w:rsidR="00022C59">
        <w:rPr>
          <w:rFonts w:ascii="Calibri" w:hAnsi="Calibri" w:cs="Calibri"/>
        </w:rPr>
        <w:t xml:space="preserve">παραδείγματα </w:t>
      </w:r>
      <w:r w:rsidR="001D7549" w:rsidRPr="00B12AEC">
        <w:rPr>
          <w:rFonts w:ascii="Calibri" w:hAnsi="Calibri" w:cs="Calibri"/>
        </w:rPr>
        <w:t>σύνθεσης και μελοποίησης του γραπτού λόγου, ερμηνείας και ορθής χρήσης της φωνής με στόχο την εισαγωγή των εκπαιδευομένων στα μονοπάτια της καλλιτεχνικής έκφρασης μέσα από το τραγούδι, το</w:t>
      </w:r>
      <w:r w:rsidR="00744F66" w:rsidRPr="00B12AEC">
        <w:rPr>
          <w:rFonts w:ascii="Calibri" w:hAnsi="Calibri" w:cs="Calibri"/>
        </w:rPr>
        <w:t xml:space="preserve"> </w:t>
      </w:r>
      <w:r w:rsidR="001D7549" w:rsidRPr="00B12AEC">
        <w:rPr>
          <w:rFonts w:ascii="Calibri" w:hAnsi="Calibri" w:cs="Calibri"/>
        </w:rPr>
        <w:t>μελοποιημένο ποιητικό λόγο</w:t>
      </w:r>
      <w:r w:rsidR="00744F66" w:rsidRPr="00B12AEC">
        <w:rPr>
          <w:rFonts w:ascii="Calibri" w:hAnsi="Calibri" w:cs="Calibri"/>
        </w:rPr>
        <w:t>, την αφηγηματική τέχνη</w:t>
      </w:r>
      <w:r w:rsidR="001D7549" w:rsidRPr="00B12AEC">
        <w:rPr>
          <w:rFonts w:ascii="Calibri" w:hAnsi="Calibri" w:cs="Calibri"/>
        </w:rPr>
        <w:t>.</w:t>
      </w:r>
    </w:p>
    <w:p w:rsidR="001D7549" w:rsidRPr="00B12AEC" w:rsidRDefault="001D7549" w:rsidP="00B12AEC">
      <w:pPr>
        <w:spacing w:line="360" w:lineRule="auto"/>
        <w:jc w:val="both"/>
        <w:rPr>
          <w:rFonts w:ascii="Calibri" w:hAnsi="Calibri" w:cs="Calibri"/>
          <w:highlight w:val="yellow"/>
        </w:rPr>
      </w:pPr>
    </w:p>
    <w:p w:rsidR="00881A73" w:rsidRPr="00430CC6" w:rsidRDefault="00881A73" w:rsidP="00022C59">
      <w:pPr>
        <w:spacing w:line="360" w:lineRule="auto"/>
        <w:rPr>
          <w:rFonts w:ascii="Calibri" w:hAnsi="Calibri"/>
          <w:b/>
          <w:szCs w:val="24"/>
        </w:rPr>
      </w:pPr>
      <w:r w:rsidRPr="00430CC6">
        <w:rPr>
          <w:rFonts w:ascii="Calibri" w:hAnsi="Calibri"/>
          <w:b/>
          <w:szCs w:val="24"/>
        </w:rPr>
        <w:t>Α.2 Τα διοικητικά όργανα του Π.Δ.Β.Ε.</w:t>
      </w:r>
    </w:p>
    <w:p w:rsidR="00022C59" w:rsidRPr="00022C59" w:rsidRDefault="00022C59" w:rsidP="00022C59">
      <w:pPr>
        <w:spacing w:line="360" w:lineRule="auto"/>
        <w:rPr>
          <w:b/>
          <w:szCs w:val="24"/>
        </w:rPr>
      </w:pPr>
    </w:p>
    <w:p w:rsidR="001D7549" w:rsidRPr="00B12AEC" w:rsidRDefault="00881A73" w:rsidP="00B12AEC">
      <w:pPr>
        <w:autoSpaceDE w:val="0"/>
        <w:autoSpaceDN w:val="0"/>
        <w:adjustRightInd w:val="0"/>
        <w:spacing w:line="360" w:lineRule="auto"/>
        <w:jc w:val="both"/>
        <w:rPr>
          <w:rFonts w:ascii="Calibri" w:hAnsi="Calibri" w:cs="MgHelveticaUCPol"/>
          <w:szCs w:val="24"/>
        </w:rPr>
      </w:pPr>
      <w:r w:rsidRPr="00DE0CF9">
        <w:rPr>
          <w:rFonts w:ascii="Calibri" w:hAnsi="Calibri" w:cs="Calibri"/>
          <w:color w:val="000000"/>
          <w:szCs w:val="24"/>
        </w:rPr>
        <w:t>Τα διοικητικά όργανα του Π.Δ.Β.Ε. είναι αυτά που προσδιορίζονται από τις διατάξεις του  άρθρου 11 του Ν4009/2011, «</w:t>
      </w:r>
      <w:r w:rsidRPr="00DE0CF9">
        <w:rPr>
          <w:rStyle w:val="a3"/>
          <w:rFonts w:ascii="Calibri" w:hAnsi="Calibri" w:cs="Calibri"/>
          <w:color w:val="100F0D"/>
          <w:szCs w:val="24"/>
        </w:rPr>
        <w:t>Δομή, λειτουργία, διασφάλιση της ποιότητας των σπουδών και διεθνοποίηση των ανωτάτων εκπαιδευτικών </w:t>
      </w:r>
      <w:r w:rsidRPr="00DE0CF9">
        <w:rPr>
          <w:rFonts w:ascii="Calibri" w:hAnsi="Calibri" w:cs="Calibri"/>
          <w:szCs w:val="24"/>
        </w:rPr>
        <w:t xml:space="preserve"> </w:t>
      </w:r>
      <w:r w:rsidRPr="00DE0CF9">
        <w:rPr>
          <w:rStyle w:val="a3"/>
          <w:rFonts w:ascii="Calibri" w:hAnsi="Calibri" w:cs="Calibri"/>
          <w:color w:val="100F0D"/>
          <w:szCs w:val="24"/>
        </w:rPr>
        <w:lastRenderedPageBreak/>
        <w:t>ιδρυμάτων».</w:t>
      </w:r>
      <w:r w:rsidRPr="00DE0CF9">
        <w:rPr>
          <w:rFonts w:ascii="Calibri" w:hAnsi="Calibri" w:cs="Calibri"/>
          <w:color w:val="2E2F2D"/>
          <w:szCs w:val="24"/>
        </w:rPr>
        <w:t xml:space="preserve"> </w:t>
      </w:r>
      <w:r w:rsidRPr="00DE0CF9">
        <w:rPr>
          <w:rFonts w:ascii="Calibri" w:hAnsi="Calibri"/>
          <w:color w:val="000000"/>
          <w:szCs w:val="24"/>
        </w:rPr>
        <w:t>Τα διοικητικά όργανα του ΠΜΣ είναι αυτά που προσδιορίζονται από τις διατάξεις του  άρθρου 11 του Ν4009/2011 «</w:t>
      </w:r>
      <w:r w:rsidRPr="00DE0CF9">
        <w:rPr>
          <w:rStyle w:val="a3"/>
          <w:rFonts w:ascii="Calibri" w:hAnsi="Calibri"/>
          <w:color w:val="100F0D"/>
          <w:szCs w:val="24"/>
        </w:rPr>
        <w:t>Δομή, λειτουργία, διασφάλιση της ποιότητας των σπουδών και διεθνοποίηση των ανωτάτων εκπαιδευτικών </w:t>
      </w:r>
      <w:r w:rsidRPr="00DE0CF9">
        <w:rPr>
          <w:rFonts w:ascii="Calibri" w:hAnsi="Calibri"/>
          <w:szCs w:val="24"/>
        </w:rPr>
        <w:t xml:space="preserve"> </w:t>
      </w:r>
      <w:r w:rsidRPr="00DE0CF9">
        <w:rPr>
          <w:rStyle w:val="a3"/>
          <w:rFonts w:ascii="Calibri" w:hAnsi="Calibri"/>
          <w:color w:val="100F0D"/>
          <w:szCs w:val="24"/>
        </w:rPr>
        <w:t>ιδρυμάτων».</w:t>
      </w:r>
      <w:r w:rsidRPr="00DE0CF9">
        <w:rPr>
          <w:rFonts w:ascii="Calibri" w:hAnsi="Calibri"/>
          <w:color w:val="2E2F2D"/>
          <w:szCs w:val="24"/>
        </w:rPr>
        <w:t xml:space="preserve"> </w:t>
      </w:r>
      <w:r w:rsidRPr="00DE0CF9">
        <w:rPr>
          <w:rFonts w:ascii="Calibri" w:hAnsi="Calibri" w:cs="MgHelveticaUCPol"/>
          <w:szCs w:val="24"/>
        </w:rPr>
        <w:t xml:space="preserve">Στο Π.Δ.Β.Ε. ορίζεται </w:t>
      </w:r>
      <w:r w:rsidRPr="00B12AEC">
        <w:rPr>
          <w:rFonts w:ascii="Calibri" w:hAnsi="Calibri" w:cs="MgHelveticaUCPol"/>
          <w:szCs w:val="24"/>
        </w:rPr>
        <w:t>ένας Ακαδημαϊκός Υπεύθυνος μεταξύ των διδασκόντων στο Πρόγραμμα. Ο Ακαδημαϊκός Υπεύθυνος οφείλει να έχει γνωστικό αντικείμενο σχετικό</w:t>
      </w:r>
      <w:r w:rsidR="001D7549" w:rsidRPr="00B12AEC">
        <w:rPr>
          <w:rFonts w:ascii="Calibri" w:hAnsi="Calibri" w:cs="MgHelveticaUCPol"/>
          <w:szCs w:val="24"/>
        </w:rPr>
        <w:t xml:space="preserve"> με το πολιτισμό και τις εκπαιδευτικές πρακτικές που συνοδεύουν την εφαρμογή του στην πράξη.</w:t>
      </w:r>
    </w:p>
    <w:p w:rsidR="00881A73" w:rsidRDefault="00881A73" w:rsidP="00B12AEC">
      <w:pPr>
        <w:autoSpaceDE w:val="0"/>
        <w:autoSpaceDN w:val="0"/>
        <w:adjustRightInd w:val="0"/>
        <w:spacing w:line="360" w:lineRule="auto"/>
        <w:jc w:val="both"/>
        <w:rPr>
          <w:rFonts w:ascii="Calibri" w:hAnsi="Calibri" w:cs="MgHelveticaUCPol"/>
          <w:szCs w:val="24"/>
        </w:rPr>
      </w:pPr>
      <w:r w:rsidRPr="00DE0CF9">
        <w:rPr>
          <w:rFonts w:ascii="Calibri" w:hAnsi="Calibri" w:cs="MgHelveticaUCPol"/>
          <w:szCs w:val="24"/>
        </w:rPr>
        <w:t xml:space="preserve">Ο Ακαδημαϊκός Υπεύθυνος έχει την ευθύνη της υλοποίησης και της εύρυθμης διεξαγωγής του Π.Δ.Β.Ε., καθώς και του συντονισμού </w:t>
      </w:r>
      <w:r w:rsidRPr="00E44334">
        <w:rPr>
          <w:rFonts w:ascii="Calibri" w:hAnsi="Calibri" w:cs="MgHelveticaUCPol"/>
          <w:szCs w:val="24"/>
        </w:rPr>
        <w:t>του εκπαιδευτικού έργου, και ορίζεται για 3ετή θητεία, με δυνατότητα ανανέωσης. Αν οι Ακαδημαϊκοί Υπεύθυνοι είναι δύο, ορίζεται για μια τριετία ο ένας και για μια τριετία ο άλλος.</w:t>
      </w:r>
      <w:r>
        <w:rPr>
          <w:rFonts w:ascii="Calibri" w:hAnsi="Calibri" w:cs="MgHelveticaUCPol"/>
          <w:szCs w:val="24"/>
        </w:rPr>
        <w:t xml:space="preserve"> </w:t>
      </w:r>
      <w:r w:rsidRPr="00DE0CF9">
        <w:rPr>
          <w:rFonts w:ascii="Calibri" w:hAnsi="Calibri" w:cs="MgHelveticaUCPol"/>
          <w:szCs w:val="24"/>
        </w:rPr>
        <w:t>Ο Ακαδημαϊκός Υπεύθυνος και οι διδάσκοντες συγκροτούν την Ομάδα Διδακτικού Έργου (Ο.Δ.Ε.) του οικείου Προγράμματος, η οποία έχει την ευθύνη της οργάνωσης και διεξαγωγής του εκπαιδευτικού έργου.</w:t>
      </w:r>
    </w:p>
    <w:p w:rsidR="00881A73" w:rsidRDefault="00881A73" w:rsidP="00B12AEC">
      <w:pPr>
        <w:autoSpaceDE w:val="0"/>
        <w:autoSpaceDN w:val="0"/>
        <w:adjustRightInd w:val="0"/>
        <w:spacing w:line="360" w:lineRule="auto"/>
        <w:jc w:val="both"/>
        <w:rPr>
          <w:rFonts w:ascii="Calibri" w:hAnsi="Calibri" w:cs="MgHelveticaUCPol"/>
          <w:szCs w:val="24"/>
        </w:rPr>
      </w:pPr>
    </w:p>
    <w:p w:rsidR="00881A73" w:rsidRPr="00DE0CF9" w:rsidRDefault="00881A73" w:rsidP="00B12AEC">
      <w:pPr>
        <w:pStyle w:val="1"/>
        <w:tabs>
          <w:tab w:val="clear" w:pos="284"/>
        </w:tabs>
        <w:spacing w:before="120" w:after="120" w:line="360" w:lineRule="auto"/>
        <w:jc w:val="left"/>
        <w:rPr>
          <w:rFonts w:ascii="Calibri" w:hAnsi="Calibri" w:cs="Calibri"/>
          <w:szCs w:val="24"/>
        </w:rPr>
      </w:pPr>
      <w:bookmarkStart w:id="3" w:name="_Toc318890366"/>
      <w:r w:rsidRPr="00DE0CF9">
        <w:rPr>
          <w:rFonts w:ascii="Calibri" w:hAnsi="Calibri" w:cs="Calibri"/>
          <w:szCs w:val="24"/>
        </w:rPr>
        <w:t xml:space="preserve">Α.3 </w:t>
      </w:r>
      <w:bookmarkEnd w:id="3"/>
      <w:r w:rsidRPr="00DE0CF9">
        <w:rPr>
          <w:rFonts w:ascii="Calibri" w:hAnsi="Calibri" w:cs="Calibri"/>
          <w:szCs w:val="24"/>
        </w:rPr>
        <w:t>Βεβαιώσεις Π.Δ.Β.Ε.</w:t>
      </w:r>
    </w:p>
    <w:p w:rsidR="00881A73" w:rsidRDefault="00881A73" w:rsidP="00430CC6">
      <w:pPr>
        <w:spacing w:line="360" w:lineRule="auto"/>
        <w:jc w:val="both"/>
        <w:rPr>
          <w:rFonts w:ascii="Calibri" w:hAnsi="Calibri" w:cs="Arial"/>
          <w:szCs w:val="24"/>
        </w:rPr>
      </w:pPr>
      <w:r w:rsidRPr="001D7549">
        <w:rPr>
          <w:rFonts w:ascii="Calibri" w:hAnsi="Calibri" w:cs="Calibri"/>
          <w:szCs w:val="24"/>
        </w:rPr>
        <w:t>Το Π.Δ.Β.Ε. «</w:t>
      </w:r>
      <w:r w:rsidR="001D7549" w:rsidRPr="001D7549">
        <w:rPr>
          <w:rFonts w:ascii="Calibri" w:hAnsi="Calibri"/>
          <w:szCs w:val="24"/>
        </w:rPr>
        <w:t xml:space="preserve">Στιχουργική, Μελοποίηση, Ερμηνεία  Σύγχρονες </w:t>
      </w:r>
      <w:r w:rsidR="00CC34BB">
        <w:rPr>
          <w:rFonts w:ascii="Calibri" w:hAnsi="Calibri"/>
          <w:szCs w:val="24"/>
        </w:rPr>
        <w:t>Τεχνι</w:t>
      </w:r>
      <w:r w:rsidR="001D7549" w:rsidRPr="001D7549">
        <w:rPr>
          <w:rFonts w:ascii="Calibri" w:hAnsi="Calibri"/>
          <w:szCs w:val="24"/>
        </w:rPr>
        <w:t>ικές &amp; Εφαρμογές»</w:t>
      </w:r>
      <w:r w:rsidRPr="001D7549">
        <w:rPr>
          <w:rFonts w:ascii="Calibri" w:hAnsi="Calibri" w:cs="Calibri"/>
          <w:szCs w:val="24"/>
        </w:rPr>
        <w:t xml:space="preserve"> απονέμει: </w:t>
      </w:r>
      <w:r w:rsidR="00430CC6">
        <w:rPr>
          <w:rFonts w:ascii="Calibri" w:hAnsi="Calibri" w:cs="Calibri"/>
          <w:szCs w:val="24"/>
        </w:rPr>
        <w:t xml:space="preserve"> </w:t>
      </w:r>
      <w:r w:rsidRPr="001D7549">
        <w:rPr>
          <w:rFonts w:ascii="Calibri" w:hAnsi="Calibri" w:cs="Calibri"/>
          <w:szCs w:val="24"/>
        </w:rPr>
        <w:t xml:space="preserve">Πιστοποιητικό Επιμόρφωσης </w:t>
      </w:r>
      <w:r w:rsidR="001D7549" w:rsidRPr="001D7549">
        <w:rPr>
          <w:rFonts w:ascii="Calibri" w:hAnsi="Calibri" w:cs="Calibri"/>
          <w:szCs w:val="24"/>
        </w:rPr>
        <w:t>με τίτλο «</w:t>
      </w:r>
      <w:r w:rsidR="001D7549" w:rsidRPr="001D7549">
        <w:rPr>
          <w:rFonts w:ascii="Calibri" w:hAnsi="Calibri"/>
          <w:i/>
          <w:szCs w:val="24"/>
        </w:rPr>
        <w:t xml:space="preserve">Στιχουργική, Μελοποίηση &amp; Ερμηνεία  Σύγχρονες </w:t>
      </w:r>
      <w:r w:rsidR="00CC34BB">
        <w:rPr>
          <w:rFonts w:ascii="Calibri" w:hAnsi="Calibri"/>
          <w:i/>
          <w:szCs w:val="24"/>
        </w:rPr>
        <w:t xml:space="preserve">Τεχνικές </w:t>
      </w:r>
      <w:r w:rsidR="001D7549" w:rsidRPr="001D7549">
        <w:rPr>
          <w:rFonts w:ascii="Calibri" w:hAnsi="Calibri"/>
          <w:i/>
          <w:szCs w:val="24"/>
        </w:rPr>
        <w:t>&amp; Εφαρμογές</w:t>
      </w:r>
      <w:r w:rsidR="001D7549" w:rsidRPr="001D7549">
        <w:rPr>
          <w:rFonts w:ascii="Calibri" w:hAnsi="Calibri"/>
          <w:szCs w:val="24"/>
        </w:rPr>
        <w:t>»</w:t>
      </w:r>
      <w:r w:rsidR="00430CC6">
        <w:rPr>
          <w:rFonts w:ascii="Calibri" w:hAnsi="Calibri"/>
          <w:szCs w:val="24"/>
        </w:rPr>
        <w:t xml:space="preserve"> </w:t>
      </w:r>
      <w:r w:rsidRPr="00000AD9">
        <w:rPr>
          <w:rFonts w:ascii="Calibri" w:hAnsi="Calibri" w:cs="MgHelveticaUCPol"/>
          <w:szCs w:val="24"/>
        </w:rPr>
        <w:t>Τα πιστοποιητικά που χορηγεί το Π.Δ.Β.Ε. υπογράφονται από τον Πρύτανη του Πανεπιστημίου ως επικεφαλής του φορέα χορήγησης, και από τον Ακαδημαϊκό Υπεύθυνο ως επιστημονικά Υπεύθυνο του Προγράμματος.</w:t>
      </w:r>
      <w:r w:rsidRPr="00000AD9">
        <w:rPr>
          <w:rFonts w:ascii="Arial" w:hAnsi="Arial" w:cs="Arial"/>
          <w:sz w:val="22"/>
          <w:szCs w:val="22"/>
        </w:rPr>
        <w:t xml:space="preserve"> </w:t>
      </w:r>
      <w:r w:rsidRPr="00000AD9">
        <w:rPr>
          <w:rFonts w:ascii="Calibri" w:hAnsi="Calibri" w:cs="Arial"/>
          <w:szCs w:val="24"/>
        </w:rPr>
        <w:t>Βάσει των αποτελεσμάτων της εξέτασης και υπό την προϋπόθεση της παρακολούθησης του 80% των προγραμματισμένων ωρών επιμόρφωσης, θα χορηγείται στον συμμετέχοντα Πιστοποιητικό Συμμετοχής με πιστωτικές μονάδες ECTS, που θα έχει ισχύ Πιστοποιητικού Σπουδών.</w:t>
      </w:r>
    </w:p>
    <w:p w:rsidR="00881A73" w:rsidRPr="00DE0CF9" w:rsidRDefault="00881A73" w:rsidP="00B12AEC">
      <w:pPr>
        <w:pStyle w:val="1"/>
        <w:tabs>
          <w:tab w:val="clear" w:pos="284"/>
        </w:tabs>
        <w:spacing w:before="120" w:after="120" w:line="360" w:lineRule="auto"/>
        <w:jc w:val="left"/>
        <w:rPr>
          <w:rFonts w:ascii="Calibri" w:hAnsi="Calibri" w:cs="Calibri"/>
          <w:szCs w:val="24"/>
        </w:rPr>
      </w:pPr>
      <w:bookmarkStart w:id="4" w:name="_Toc318890367"/>
      <w:r w:rsidRPr="00B12AEC">
        <w:rPr>
          <w:rFonts w:ascii="Calibri" w:hAnsi="Calibri" w:cs="Calibri"/>
          <w:szCs w:val="24"/>
        </w:rPr>
        <w:t xml:space="preserve">Α.4 </w:t>
      </w:r>
      <w:bookmarkEnd w:id="4"/>
      <w:r w:rsidR="00AA383C">
        <w:rPr>
          <w:rFonts w:ascii="Calibri" w:hAnsi="Calibri" w:cs="Calibri"/>
          <w:szCs w:val="24"/>
        </w:rPr>
        <w:t>Δικαίωμα εγγραφής</w:t>
      </w:r>
    </w:p>
    <w:p w:rsidR="00AA383C" w:rsidRDefault="00F164E4" w:rsidP="00F164E4">
      <w:pPr>
        <w:spacing w:line="396" w:lineRule="atLeast"/>
        <w:jc w:val="both"/>
        <w:rPr>
          <w:rFonts w:ascii="Calibri" w:hAnsi="Calibri"/>
        </w:rPr>
      </w:pPr>
      <w:r>
        <w:rPr>
          <w:rFonts w:ascii="Calibri" w:hAnsi="Calibri"/>
        </w:rPr>
        <w:t xml:space="preserve">Δικαίωμα εγγραφής </w:t>
      </w:r>
      <w:r w:rsidR="00AA383C">
        <w:rPr>
          <w:rFonts w:ascii="Calibri" w:hAnsi="Calibri"/>
        </w:rPr>
        <w:t>στο Π.Δ.Β.Ε. έχουν:</w:t>
      </w:r>
    </w:p>
    <w:p w:rsidR="00F164E4" w:rsidRPr="00884BCA" w:rsidRDefault="00AA383C" w:rsidP="00884BCA">
      <w:pPr>
        <w:spacing w:line="396" w:lineRule="atLeast"/>
        <w:jc w:val="both"/>
        <w:rPr>
          <w:rFonts w:ascii="Calibri" w:hAnsi="Calibri"/>
        </w:rPr>
      </w:pPr>
      <w:r>
        <w:rPr>
          <w:rFonts w:ascii="Calibri" w:hAnsi="Calibri"/>
        </w:rPr>
        <w:t xml:space="preserve">Απόφοιτοι υποχρεωτικής εκπαίδευσης (Γυμνάσιο), απόφοιτοι Λυκείου, φοιτητές </w:t>
      </w:r>
      <w:r w:rsidR="003A79D8">
        <w:rPr>
          <w:rFonts w:ascii="Calibri" w:hAnsi="Calibri"/>
        </w:rPr>
        <w:t xml:space="preserve">και απόφοιτοι </w:t>
      </w:r>
      <w:r>
        <w:rPr>
          <w:rFonts w:ascii="Calibri" w:hAnsi="Calibri"/>
        </w:rPr>
        <w:t xml:space="preserve">ΑΕΙ, φοιτητές </w:t>
      </w:r>
      <w:r w:rsidR="003A79D8">
        <w:rPr>
          <w:rFonts w:ascii="Calibri" w:hAnsi="Calibri"/>
        </w:rPr>
        <w:t xml:space="preserve">και απόφοιτοι </w:t>
      </w:r>
      <w:r>
        <w:rPr>
          <w:rFonts w:ascii="Calibri" w:hAnsi="Calibri"/>
        </w:rPr>
        <w:t>ΤΕΙ, απόφοιτοι ΙΕΚ</w:t>
      </w:r>
      <w:bookmarkStart w:id="5" w:name="_Toc318890370"/>
      <w:r w:rsidR="00884BCA">
        <w:rPr>
          <w:rFonts w:ascii="Calibri" w:hAnsi="Calibri"/>
        </w:rPr>
        <w:t>.</w:t>
      </w:r>
    </w:p>
    <w:p w:rsidR="00881A73" w:rsidRPr="00DE0CF9" w:rsidRDefault="00881A73" w:rsidP="00B12AEC">
      <w:pPr>
        <w:pStyle w:val="1"/>
        <w:tabs>
          <w:tab w:val="clear" w:pos="284"/>
        </w:tabs>
        <w:spacing w:before="120" w:after="120" w:line="360" w:lineRule="auto"/>
        <w:jc w:val="left"/>
        <w:rPr>
          <w:rFonts w:ascii="Calibri" w:hAnsi="Calibri" w:cs="Calibri"/>
          <w:szCs w:val="24"/>
        </w:rPr>
      </w:pPr>
      <w:r w:rsidRPr="00DE0CF9">
        <w:rPr>
          <w:rFonts w:ascii="Calibri" w:hAnsi="Calibri" w:cs="Calibri"/>
          <w:szCs w:val="24"/>
        </w:rPr>
        <w:lastRenderedPageBreak/>
        <w:t>Α.5. Χρονική Διάρκεια των σπουδών</w:t>
      </w:r>
      <w:bookmarkEnd w:id="5"/>
      <w:r w:rsidRPr="00DE0CF9">
        <w:rPr>
          <w:rFonts w:ascii="Calibri" w:hAnsi="Calibri" w:cs="Calibri"/>
          <w:szCs w:val="24"/>
        </w:rPr>
        <w:t xml:space="preserve"> </w:t>
      </w:r>
    </w:p>
    <w:p w:rsidR="00881A73" w:rsidRPr="00DE0CF9" w:rsidRDefault="00881A73" w:rsidP="00B12AEC">
      <w:pPr>
        <w:autoSpaceDE w:val="0"/>
        <w:autoSpaceDN w:val="0"/>
        <w:adjustRightInd w:val="0"/>
        <w:spacing w:line="360" w:lineRule="auto"/>
        <w:jc w:val="both"/>
        <w:rPr>
          <w:rFonts w:ascii="Calibri" w:hAnsi="Calibri" w:cs="Calibri"/>
          <w:color w:val="000000"/>
          <w:szCs w:val="24"/>
        </w:rPr>
      </w:pPr>
      <w:r w:rsidRPr="00DE0CF9">
        <w:rPr>
          <w:rFonts w:ascii="Calibri" w:hAnsi="Calibri" w:cs="Calibri"/>
          <w:color w:val="000000"/>
          <w:szCs w:val="24"/>
        </w:rPr>
        <w:t>Η ελάχιστη χ</w:t>
      </w:r>
      <w:r>
        <w:rPr>
          <w:rFonts w:ascii="Calibri" w:hAnsi="Calibri" w:cs="Calibri"/>
          <w:color w:val="000000"/>
          <w:szCs w:val="24"/>
        </w:rPr>
        <w:t>ρονική διάρκεια για την απονομ</w:t>
      </w:r>
      <w:r w:rsidRPr="00DE0CF9">
        <w:rPr>
          <w:rFonts w:ascii="Calibri" w:hAnsi="Calibri" w:cs="Calibri"/>
          <w:color w:val="000000"/>
          <w:szCs w:val="24"/>
        </w:rPr>
        <w:t xml:space="preserve">ή του πιστοποιητικού του Π.Δ.Β.Ε. είναι </w:t>
      </w:r>
      <w:r w:rsidRPr="001633A7">
        <w:rPr>
          <w:rFonts w:ascii="Calibri" w:hAnsi="Calibri" w:cs="Calibri"/>
          <w:color w:val="000000"/>
          <w:szCs w:val="24"/>
          <w:shd w:val="clear" w:color="auto" w:fill="FFFFFF"/>
        </w:rPr>
        <w:t xml:space="preserve">ένα (1) </w:t>
      </w:r>
      <w:r w:rsidR="00015488">
        <w:rPr>
          <w:rFonts w:ascii="Calibri" w:hAnsi="Calibri" w:cs="Calibri"/>
          <w:color w:val="000000"/>
          <w:szCs w:val="24"/>
          <w:shd w:val="clear" w:color="auto" w:fill="FFFFFF"/>
        </w:rPr>
        <w:t xml:space="preserve">τρίμηνο. </w:t>
      </w:r>
    </w:p>
    <w:p w:rsidR="00881A73" w:rsidRPr="00DE0CF9" w:rsidRDefault="00881A73" w:rsidP="00B12AEC">
      <w:pPr>
        <w:pStyle w:val="1"/>
        <w:shd w:val="clear" w:color="auto" w:fill="8DB3E2"/>
        <w:tabs>
          <w:tab w:val="clear" w:pos="284"/>
        </w:tabs>
        <w:spacing w:before="240" w:after="240" w:line="360" w:lineRule="auto"/>
        <w:jc w:val="left"/>
        <w:rPr>
          <w:rFonts w:ascii="Calibri" w:hAnsi="Calibri" w:cs="Calibri"/>
          <w:szCs w:val="24"/>
        </w:rPr>
      </w:pPr>
      <w:bookmarkStart w:id="6" w:name="_Toc318890373"/>
      <w:r w:rsidRPr="00DE0CF9">
        <w:rPr>
          <w:rFonts w:ascii="Calibri" w:hAnsi="Calibri" w:cs="Calibri"/>
          <w:szCs w:val="24"/>
        </w:rPr>
        <w:t xml:space="preserve">Β. </w:t>
      </w:r>
      <w:bookmarkEnd w:id="6"/>
      <w:r w:rsidRPr="00DE0CF9">
        <w:rPr>
          <w:rFonts w:ascii="Calibri" w:hAnsi="Calibri" w:cs="Calibri"/>
          <w:szCs w:val="24"/>
        </w:rPr>
        <w:t xml:space="preserve">ΠΡΟΓΡΑΜΜΑ ΔΙΑ ΒΙΟΥ ΕΚΠΑΙΔΕΥΣΗΣ </w:t>
      </w:r>
      <w:r w:rsidR="001773D8" w:rsidRPr="00DE0CF9">
        <w:rPr>
          <w:rFonts w:ascii="Calibri" w:hAnsi="Calibri" w:cs="Calibri"/>
          <w:szCs w:val="24"/>
        </w:rPr>
        <w:t>με τίτλο</w:t>
      </w:r>
      <w:r w:rsidR="001773D8">
        <w:rPr>
          <w:rFonts w:ascii="Calibri" w:hAnsi="Calibri" w:cs="Calibri"/>
          <w:szCs w:val="24"/>
        </w:rPr>
        <w:t xml:space="preserve"> </w:t>
      </w:r>
      <w:r w:rsidR="001773D8" w:rsidRPr="00000AD9">
        <w:rPr>
          <w:rFonts w:ascii="Calibri" w:hAnsi="Calibri" w:cs="Calibri"/>
          <w:szCs w:val="24"/>
        </w:rPr>
        <w:t>«</w:t>
      </w:r>
      <w:r w:rsidR="001773D8" w:rsidRPr="001D7549">
        <w:rPr>
          <w:rFonts w:ascii="Calibri" w:hAnsi="Calibri"/>
          <w:i/>
          <w:szCs w:val="24"/>
        </w:rPr>
        <w:t>Στιχουργική, Μελοποίηση &amp; Ερμηνεία</w:t>
      </w:r>
      <w:r w:rsidR="001773D8">
        <w:rPr>
          <w:rFonts w:ascii="Calibri" w:hAnsi="Calibri"/>
          <w:i/>
          <w:szCs w:val="24"/>
        </w:rPr>
        <w:t xml:space="preserve"> -</w:t>
      </w:r>
      <w:r w:rsidR="001773D8" w:rsidRPr="001D7549">
        <w:rPr>
          <w:rFonts w:ascii="Calibri" w:hAnsi="Calibri"/>
          <w:i/>
          <w:szCs w:val="24"/>
        </w:rPr>
        <w:t xml:space="preserve"> Σύγχρονες Εκπαιδευτικές  Πρακτικές &amp; Εφαρμογές</w:t>
      </w:r>
      <w:r w:rsidR="001773D8" w:rsidRPr="00000AD9">
        <w:rPr>
          <w:rFonts w:ascii="Calibri" w:hAnsi="Calibri" w:cs="Calibri"/>
          <w:i/>
          <w:szCs w:val="24"/>
        </w:rPr>
        <w:t>»</w:t>
      </w:r>
    </w:p>
    <w:p w:rsidR="00881A73" w:rsidRPr="00DE0CF9" w:rsidRDefault="00881A73" w:rsidP="00B12AEC">
      <w:pPr>
        <w:pStyle w:val="1"/>
        <w:tabs>
          <w:tab w:val="clear" w:pos="284"/>
        </w:tabs>
        <w:spacing w:before="120" w:after="120" w:line="360" w:lineRule="auto"/>
        <w:jc w:val="left"/>
        <w:rPr>
          <w:rFonts w:ascii="Calibri" w:hAnsi="Calibri" w:cs="Calibri"/>
          <w:szCs w:val="24"/>
        </w:rPr>
      </w:pPr>
      <w:bookmarkStart w:id="7" w:name="_Toc318890374"/>
      <w:r w:rsidRPr="00DE0CF9">
        <w:rPr>
          <w:rFonts w:ascii="Calibri" w:hAnsi="Calibri" w:cs="Calibri"/>
          <w:szCs w:val="24"/>
        </w:rPr>
        <w:t xml:space="preserve">Β.1 Προκήρυξη θέσεων </w:t>
      </w:r>
      <w:bookmarkEnd w:id="7"/>
    </w:p>
    <w:p w:rsidR="00881A73" w:rsidRPr="00DE0CF9" w:rsidRDefault="00F164E4" w:rsidP="00B12AEC">
      <w:pPr>
        <w:spacing w:line="360" w:lineRule="auto"/>
        <w:jc w:val="both"/>
        <w:rPr>
          <w:rFonts w:ascii="Calibri" w:hAnsi="Calibri" w:cs="Calibri"/>
          <w:szCs w:val="24"/>
        </w:rPr>
      </w:pPr>
      <w:r>
        <w:rPr>
          <w:rFonts w:ascii="Calibri" w:hAnsi="Calibri"/>
        </w:rPr>
        <w:t>Ο αριθμός των εισακτέων στο Π.Δ.Β.Ε. κατά το ακαδημαϊκό έτος 2013-201</w:t>
      </w:r>
      <w:r w:rsidR="00E44334">
        <w:rPr>
          <w:rFonts w:ascii="Calibri" w:hAnsi="Calibri"/>
        </w:rPr>
        <w:t xml:space="preserve">4 ορίζεται </w:t>
      </w:r>
      <w:r w:rsidR="009D053B" w:rsidRPr="009D053B">
        <w:rPr>
          <w:rFonts w:ascii="Calibri" w:hAnsi="Calibri"/>
        </w:rPr>
        <w:t>κατώτατο</w:t>
      </w:r>
      <w:r w:rsidR="00E44334" w:rsidRPr="009D053B">
        <w:rPr>
          <w:rFonts w:ascii="Calibri" w:hAnsi="Calibri"/>
        </w:rPr>
        <w:t xml:space="preserve"> όριο σε</w:t>
      </w:r>
      <w:r w:rsidR="00E111E9">
        <w:rPr>
          <w:rFonts w:ascii="Calibri" w:hAnsi="Calibri"/>
        </w:rPr>
        <w:t xml:space="preserve"> ει</w:t>
      </w:r>
      <w:r w:rsidR="009D053B" w:rsidRPr="009D053B">
        <w:rPr>
          <w:rFonts w:ascii="Calibri" w:hAnsi="Calibri"/>
        </w:rPr>
        <w:t>κοσι</w:t>
      </w:r>
      <w:r w:rsidR="00E111E9">
        <w:rPr>
          <w:rFonts w:ascii="Calibri" w:hAnsi="Calibri"/>
        </w:rPr>
        <w:t>πέντε</w:t>
      </w:r>
      <w:r w:rsidR="003A79D8" w:rsidRPr="009D053B">
        <w:rPr>
          <w:rFonts w:ascii="Calibri" w:hAnsi="Calibri"/>
        </w:rPr>
        <w:t xml:space="preserve"> </w:t>
      </w:r>
      <w:r w:rsidRPr="009D053B">
        <w:rPr>
          <w:rFonts w:ascii="Calibri" w:hAnsi="Calibri"/>
        </w:rPr>
        <w:t>(</w:t>
      </w:r>
      <w:r w:rsidR="009D053B" w:rsidRPr="009D053B">
        <w:rPr>
          <w:rFonts w:ascii="Calibri" w:hAnsi="Calibri"/>
        </w:rPr>
        <w:t>2</w:t>
      </w:r>
      <w:r w:rsidR="00E111E9">
        <w:rPr>
          <w:rFonts w:ascii="Calibri" w:hAnsi="Calibri"/>
        </w:rPr>
        <w:t>5</w:t>
      </w:r>
      <w:r w:rsidRPr="009D053B">
        <w:rPr>
          <w:rFonts w:ascii="Calibri" w:hAnsi="Calibri"/>
        </w:rPr>
        <w:t>) φοιτητές</w:t>
      </w:r>
      <w:r>
        <w:rPr>
          <w:rFonts w:ascii="Calibri" w:hAnsi="Calibri"/>
        </w:rPr>
        <w:t xml:space="preserve"> το εξάμηνο.</w:t>
      </w:r>
      <w:r w:rsidR="00881A73" w:rsidRPr="00DE0CF9">
        <w:rPr>
          <w:rFonts w:ascii="Calibri" w:hAnsi="Calibri" w:cs="Calibri"/>
          <w:szCs w:val="24"/>
        </w:rPr>
        <w:t xml:space="preserve"> Κάθε έτος, το Συντονιστικό της Ο.Δ.Ε., </w:t>
      </w:r>
      <w:r w:rsidR="00881A73">
        <w:rPr>
          <w:rFonts w:ascii="Calibri" w:hAnsi="Calibri" w:cs="Calibri"/>
          <w:szCs w:val="24"/>
        </w:rPr>
        <w:t>καθορίζει τον ανώτατο αριθμ</w:t>
      </w:r>
      <w:r w:rsidR="00881A73" w:rsidRPr="00DE0CF9">
        <w:rPr>
          <w:rFonts w:ascii="Calibri" w:hAnsi="Calibri" w:cs="Calibri"/>
          <w:szCs w:val="24"/>
        </w:rPr>
        <w:t xml:space="preserve">ό των </w:t>
      </w:r>
      <w:r w:rsidR="00881A73">
        <w:rPr>
          <w:rFonts w:ascii="Calibri" w:hAnsi="Calibri" w:cs="Calibri"/>
          <w:szCs w:val="24"/>
        </w:rPr>
        <w:t>επιμορφούμ</w:t>
      </w:r>
      <w:r w:rsidR="00881A73" w:rsidRPr="00DE0CF9">
        <w:rPr>
          <w:rFonts w:ascii="Calibri" w:hAnsi="Calibri" w:cs="Calibri"/>
          <w:szCs w:val="24"/>
        </w:rPr>
        <w:t>ενων</w:t>
      </w:r>
      <w:r w:rsidR="00881A73">
        <w:rPr>
          <w:rFonts w:ascii="Calibri" w:hAnsi="Calibri" w:cs="Calibri"/>
          <w:szCs w:val="24"/>
        </w:rPr>
        <w:t>, οι οποίοι/ες μ</w:t>
      </w:r>
      <w:r w:rsidR="00881A73" w:rsidRPr="00DE0CF9">
        <w:rPr>
          <w:rFonts w:ascii="Calibri" w:hAnsi="Calibri" w:cs="Calibri"/>
          <w:szCs w:val="24"/>
        </w:rPr>
        <w:t xml:space="preserve">πορούν να </w:t>
      </w:r>
      <w:r w:rsidR="00881A73">
        <w:rPr>
          <w:rFonts w:ascii="Calibri" w:hAnsi="Calibri" w:cs="Calibri"/>
          <w:szCs w:val="24"/>
        </w:rPr>
        <w:t>εγγραφούν</w:t>
      </w:r>
      <w:r w:rsidR="00881A73" w:rsidRPr="00DE0CF9">
        <w:rPr>
          <w:rFonts w:ascii="Calibri" w:hAnsi="Calibri" w:cs="Calibri"/>
          <w:szCs w:val="24"/>
        </w:rPr>
        <w:t xml:space="preserve"> στο Π.Δ.Β.Ε. με τίτλο</w:t>
      </w:r>
      <w:r w:rsidR="00881A73">
        <w:rPr>
          <w:rFonts w:ascii="Calibri" w:hAnsi="Calibri" w:cs="Calibri"/>
          <w:szCs w:val="24"/>
        </w:rPr>
        <w:t xml:space="preserve"> </w:t>
      </w:r>
      <w:r w:rsidR="00881A73" w:rsidRPr="00000AD9">
        <w:rPr>
          <w:rFonts w:ascii="Calibri" w:hAnsi="Calibri" w:cs="Calibri"/>
          <w:szCs w:val="24"/>
        </w:rPr>
        <w:t>«</w:t>
      </w:r>
      <w:r w:rsidR="001D7549" w:rsidRPr="001D7549">
        <w:rPr>
          <w:rFonts w:ascii="Calibri" w:hAnsi="Calibri"/>
          <w:i/>
          <w:szCs w:val="24"/>
        </w:rPr>
        <w:t>Στιχουργική, Μελοποίηση &amp; Ερμηνεία</w:t>
      </w:r>
      <w:r w:rsidR="00B12AEC">
        <w:rPr>
          <w:rFonts w:ascii="Calibri" w:hAnsi="Calibri"/>
          <w:i/>
          <w:szCs w:val="24"/>
        </w:rPr>
        <w:t xml:space="preserve"> -</w:t>
      </w:r>
      <w:r w:rsidR="001D7549" w:rsidRPr="001D7549">
        <w:rPr>
          <w:rFonts w:ascii="Calibri" w:hAnsi="Calibri"/>
          <w:i/>
          <w:szCs w:val="24"/>
        </w:rPr>
        <w:t xml:space="preserve">  Σύγχρονες </w:t>
      </w:r>
      <w:r w:rsidR="009D053B" w:rsidRPr="00CC34BB">
        <w:rPr>
          <w:rFonts w:ascii="Calibri" w:hAnsi="Calibri"/>
          <w:i/>
          <w:szCs w:val="24"/>
        </w:rPr>
        <w:t>Τεχνικές</w:t>
      </w:r>
      <w:r w:rsidR="001D7549" w:rsidRPr="001D7549">
        <w:rPr>
          <w:rFonts w:ascii="Calibri" w:hAnsi="Calibri"/>
          <w:i/>
          <w:szCs w:val="24"/>
        </w:rPr>
        <w:t xml:space="preserve"> &amp; Εφαρμογές</w:t>
      </w:r>
      <w:r w:rsidR="00881A73" w:rsidRPr="00000AD9">
        <w:rPr>
          <w:rFonts w:ascii="Calibri" w:hAnsi="Calibri" w:cs="Calibri"/>
          <w:i/>
          <w:szCs w:val="24"/>
        </w:rPr>
        <w:t>»</w:t>
      </w:r>
      <w:r w:rsidR="00881A73" w:rsidRPr="00DE0CF9">
        <w:rPr>
          <w:rFonts w:ascii="Calibri" w:hAnsi="Calibri" w:cs="Calibri"/>
          <w:szCs w:val="24"/>
        </w:rPr>
        <w:t xml:space="preserve">  και προβαίνει 2 φορές το χρόνο σε ανοικτή προκήρυξη σε διάφορες εκπαιδευτικές ιστοσελίδες, καθώς και στις ιστοσελίδα του Πανεπιστημίου Δυτικής Μακεδονίας για την εισαγωγή των επιμορφούμενων στο πρόγραμμα. Στην προκήρυξη περιλαμβάνονται τα τυπικά προσόντα και οι προϋποθέσεις εγγραφής,</w:t>
      </w:r>
      <w:r w:rsidR="00881A73">
        <w:rPr>
          <w:rFonts w:ascii="Calibri" w:hAnsi="Calibri" w:cs="Calibri"/>
          <w:szCs w:val="24"/>
        </w:rPr>
        <w:t xml:space="preserve"> καθώς και η καταληκτική ημερομ</w:t>
      </w:r>
      <w:r w:rsidR="00881A73" w:rsidRPr="00DE0CF9">
        <w:rPr>
          <w:rFonts w:ascii="Calibri" w:hAnsi="Calibri" w:cs="Calibri"/>
          <w:szCs w:val="24"/>
        </w:rPr>
        <w:t xml:space="preserve">ηνία για την κατάθεση των αιτήσεων. </w:t>
      </w:r>
    </w:p>
    <w:p w:rsidR="00881A73" w:rsidRPr="00DE0CF9" w:rsidRDefault="00881A73" w:rsidP="00B12AEC">
      <w:pPr>
        <w:shd w:val="clear" w:color="auto" w:fill="FFFFFF"/>
        <w:spacing w:line="360" w:lineRule="auto"/>
        <w:jc w:val="both"/>
        <w:rPr>
          <w:rFonts w:ascii="Calibri" w:hAnsi="Calibri" w:cs="Calibri"/>
          <w:b/>
          <w:bCs/>
          <w:szCs w:val="24"/>
        </w:rPr>
      </w:pPr>
    </w:p>
    <w:p w:rsidR="00881A73" w:rsidRPr="00DE0CF9" w:rsidRDefault="00881A73" w:rsidP="00B12AEC">
      <w:pPr>
        <w:pStyle w:val="1"/>
        <w:tabs>
          <w:tab w:val="clear" w:pos="284"/>
        </w:tabs>
        <w:spacing w:before="120" w:after="120" w:line="360" w:lineRule="auto"/>
        <w:jc w:val="left"/>
        <w:rPr>
          <w:rFonts w:ascii="Calibri" w:hAnsi="Calibri" w:cs="Calibri"/>
          <w:szCs w:val="24"/>
        </w:rPr>
      </w:pPr>
      <w:bookmarkStart w:id="8" w:name="_Toc318890376"/>
      <w:r w:rsidRPr="00DE0CF9">
        <w:rPr>
          <w:rFonts w:ascii="Calibri" w:hAnsi="Calibri" w:cs="Calibri"/>
          <w:szCs w:val="24"/>
        </w:rPr>
        <w:t xml:space="preserve">Β.2 Διαδικασίες και τυπικές προϋποθέσεις για την υποβολή αίτησης για </w:t>
      </w:r>
      <w:bookmarkEnd w:id="8"/>
      <w:r w:rsidRPr="00DE0CF9">
        <w:rPr>
          <w:rFonts w:ascii="Calibri" w:hAnsi="Calibri" w:cs="Calibri"/>
          <w:szCs w:val="24"/>
        </w:rPr>
        <w:t>Π.Δ.Β.Ε.</w:t>
      </w:r>
    </w:p>
    <w:p w:rsidR="00881A73" w:rsidRPr="009D053B" w:rsidRDefault="00881A73" w:rsidP="009D053B">
      <w:pPr>
        <w:spacing w:line="396" w:lineRule="atLeast"/>
        <w:jc w:val="both"/>
        <w:rPr>
          <w:rFonts w:ascii="Calibri" w:hAnsi="Calibri"/>
        </w:rPr>
      </w:pPr>
      <w:bookmarkStart w:id="9" w:name="_Toc318890377"/>
      <w:r w:rsidRPr="00DE0CF9">
        <w:rPr>
          <w:rFonts w:ascii="Calibri" w:hAnsi="Calibri" w:cs="MgHelveticaUCPol"/>
          <w:szCs w:val="24"/>
        </w:rPr>
        <w:t xml:space="preserve">Δικαίωμα εγγραφής στα Π.Δ.Β.Ε. έχουν </w:t>
      </w:r>
      <w:r w:rsidR="009D053B">
        <w:rPr>
          <w:rFonts w:ascii="Calibri" w:hAnsi="Calibri"/>
        </w:rPr>
        <w:t xml:space="preserve">απόφοιτοι υποχρεωτικής εκπαίδευσης (Γυμνάσιο), απόφοιτοι Λυκείου, φοιτητές και απόφοιτοι ΑΕΙ, φοιτητές και απόφοιτοι ΤΕΙ, απόφοιτοι ΙΕΚ. </w:t>
      </w:r>
      <w:r w:rsidRPr="00DE0CF9">
        <w:rPr>
          <w:rFonts w:ascii="Calibri" w:hAnsi="Calibri" w:cs="MgHelveticaUCPol"/>
          <w:szCs w:val="24"/>
        </w:rPr>
        <w:t>Σε περίπτωση που ο αριθμός των ενδιαφερομένων είναι μεγαλύτερος από τον αριθμό των διαθέσιμων θέσεων, η επιλογή γίνεται κατόπιν αξιολόγησης των αιτήσεων, η</w:t>
      </w:r>
      <w:r w:rsidR="007167F0">
        <w:rPr>
          <w:rFonts w:ascii="Calibri" w:hAnsi="Calibri" w:cs="MgHelveticaUCPol"/>
          <w:szCs w:val="24"/>
        </w:rPr>
        <w:t xml:space="preserve"> </w:t>
      </w:r>
      <w:r w:rsidRPr="00DE0CF9">
        <w:rPr>
          <w:rFonts w:ascii="Calibri" w:hAnsi="Calibri" w:cs="MgHelveticaUCPol"/>
          <w:szCs w:val="24"/>
        </w:rPr>
        <w:t xml:space="preserve">οποία διενεργείται από το Συμβούλιο, ύστερα από εισήγηση της Ο.Δ.Ε. </w:t>
      </w:r>
    </w:p>
    <w:p w:rsidR="00881A73" w:rsidRPr="00DE0CF9" w:rsidRDefault="00881A73" w:rsidP="00B12AEC">
      <w:pPr>
        <w:pStyle w:val="1"/>
        <w:tabs>
          <w:tab w:val="clear" w:pos="284"/>
        </w:tabs>
        <w:spacing w:before="120" w:after="120" w:line="360" w:lineRule="auto"/>
        <w:jc w:val="left"/>
        <w:rPr>
          <w:rFonts w:ascii="Calibri" w:hAnsi="Calibri" w:cs="Calibri"/>
          <w:szCs w:val="24"/>
        </w:rPr>
      </w:pPr>
      <w:r w:rsidRPr="00DE0CF9">
        <w:rPr>
          <w:rFonts w:ascii="Calibri" w:hAnsi="Calibri" w:cs="Calibri"/>
          <w:szCs w:val="24"/>
        </w:rPr>
        <w:t xml:space="preserve">Β.3 Εγγραφή </w:t>
      </w:r>
      <w:bookmarkEnd w:id="9"/>
      <w:r w:rsidRPr="00DE0CF9">
        <w:rPr>
          <w:rFonts w:ascii="Calibri" w:hAnsi="Calibri" w:cs="Calibri"/>
          <w:szCs w:val="24"/>
        </w:rPr>
        <w:t>στο Π.Δ.Β.Ε.</w:t>
      </w:r>
    </w:p>
    <w:p w:rsidR="00881A73" w:rsidRPr="00DE0CF9" w:rsidRDefault="00881A73" w:rsidP="00B12AEC">
      <w:pPr>
        <w:autoSpaceDE w:val="0"/>
        <w:autoSpaceDN w:val="0"/>
        <w:adjustRightInd w:val="0"/>
        <w:spacing w:line="360" w:lineRule="auto"/>
        <w:jc w:val="both"/>
        <w:rPr>
          <w:rFonts w:ascii="Calibri" w:hAnsi="Calibri" w:cs="Calibri"/>
          <w:color w:val="000000"/>
          <w:szCs w:val="24"/>
        </w:rPr>
      </w:pPr>
      <w:r w:rsidRPr="00DE0CF9">
        <w:rPr>
          <w:rFonts w:ascii="Calibri" w:hAnsi="Calibri" w:cs="Calibri"/>
          <w:color w:val="000000"/>
          <w:szCs w:val="24"/>
        </w:rPr>
        <w:t xml:space="preserve">Οι επιμορφούμενοι εγγράφονται µετά την έγκριση του σχετικού πρακτικού του Συντονιστικού. </w:t>
      </w:r>
    </w:p>
    <w:p w:rsidR="00884BCA" w:rsidRDefault="00884BCA" w:rsidP="00B12AEC">
      <w:pPr>
        <w:pStyle w:val="1"/>
        <w:tabs>
          <w:tab w:val="clear" w:pos="284"/>
        </w:tabs>
        <w:spacing w:before="120" w:after="120" w:line="360" w:lineRule="auto"/>
        <w:jc w:val="left"/>
        <w:rPr>
          <w:rFonts w:ascii="Calibri" w:hAnsi="Calibri" w:cs="Calibri"/>
          <w:szCs w:val="24"/>
        </w:rPr>
      </w:pPr>
      <w:bookmarkStart w:id="10" w:name="_Toc318890378"/>
    </w:p>
    <w:p w:rsidR="00881A73" w:rsidRPr="00DE0CF9" w:rsidRDefault="00881A73" w:rsidP="00B12AEC">
      <w:pPr>
        <w:pStyle w:val="1"/>
        <w:tabs>
          <w:tab w:val="clear" w:pos="284"/>
        </w:tabs>
        <w:spacing w:before="120" w:after="120" w:line="360" w:lineRule="auto"/>
        <w:jc w:val="left"/>
        <w:rPr>
          <w:rFonts w:ascii="Calibri" w:hAnsi="Calibri" w:cs="Calibri"/>
          <w:szCs w:val="24"/>
        </w:rPr>
      </w:pPr>
      <w:r w:rsidRPr="00DE0CF9">
        <w:rPr>
          <w:rFonts w:ascii="Calibri" w:hAnsi="Calibri" w:cs="Calibri"/>
          <w:szCs w:val="24"/>
        </w:rPr>
        <w:t>Β.3.1 Δίδακτρα</w:t>
      </w:r>
      <w:bookmarkEnd w:id="10"/>
    </w:p>
    <w:p w:rsidR="002B0D46" w:rsidRPr="002B0D46" w:rsidRDefault="00881A73" w:rsidP="002B0D46">
      <w:pPr>
        <w:widowControl w:val="0"/>
        <w:autoSpaceDE w:val="0"/>
        <w:autoSpaceDN w:val="0"/>
        <w:adjustRightInd w:val="0"/>
        <w:jc w:val="both"/>
        <w:rPr>
          <w:rFonts w:asciiTheme="minorHAnsi" w:hAnsiTheme="minorHAnsi" w:cstheme="minorHAnsi"/>
          <w:szCs w:val="24"/>
        </w:rPr>
      </w:pPr>
      <w:r w:rsidRPr="002B0D46">
        <w:rPr>
          <w:rFonts w:asciiTheme="minorHAnsi" w:hAnsiTheme="minorHAnsi" w:cstheme="minorHAnsi"/>
          <w:szCs w:val="24"/>
        </w:rPr>
        <w:t xml:space="preserve">Οι εγγεγραμμένοι καταβάλουν δίδακτρα για την κάλυψη των εκπαιδευτικών αναγκών. </w:t>
      </w:r>
      <w:r w:rsidR="002B0D46" w:rsidRPr="002B0D46">
        <w:rPr>
          <w:rFonts w:asciiTheme="minorHAnsi" w:hAnsiTheme="minorHAnsi" w:cstheme="minorHAnsi"/>
          <w:szCs w:val="24"/>
        </w:rPr>
        <w:t xml:space="preserve">Τα δίδακτρα ορίζονται στο ποσό των </w:t>
      </w:r>
      <w:r w:rsidR="000907AB">
        <w:rPr>
          <w:rFonts w:asciiTheme="minorHAnsi" w:hAnsiTheme="minorHAnsi" w:cstheme="minorHAnsi"/>
          <w:szCs w:val="24"/>
        </w:rPr>
        <w:t xml:space="preserve">εξακοσίων </w:t>
      </w:r>
      <w:r w:rsidR="002B0D46" w:rsidRPr="002B0D46">
        <w:rPr>
          <w:rFonts w:asciiTheme="minorHAnsi" w:hAnsiTheme="minorHAnsi" w:cstheme="minorHAnsi"/>
          <w:szCs w:val="24"/>
        </w:rPr>
        <w:t xml:space="preserve">ευρώ </w:t>
      </w:r>
      <w:r w:rsidR="002B0D46" w:rsidRPr="000907AB">
        <w:rPr>
          <w:rFonts w:asciiTheme="minorHAnsi" w:hAnsiTheme="minorHAnsi" w:cstheme="minorHAnsi"/>
          <w:b/>
          <w:szCs w:val="24"/>
        </w:rPr>
        <w:t>(600 ευρώ)</w:t>
      </w:r>
      <w:r w:rsidR="002B0D46" w:rsidRPr="002B0D46">
        <w:rPr>
          <w:rFonts w:asciiTheme="minorHAnsi" w:hAnsiTheme="minorHAnsi" w:cstheme="minorHAnsi"/>
          <w:szCs w:val="24"/>
        </w:rPr>
        <w:t xml:space="preserve"> εκ των οποίων οι επιμορφούμενοι υποχρεούνται να καταβάλουν ως προκαταβολή εγγραφής το ποσό των </w:t>
      </w:r>
      <w:r w:rsidR="002B0D46" w:rsidRPr="000907AB">
        <w:rPr>
          <w:rFonts w:asciiTheme="minorHAnsi" w:hAnsiTheme="minorHAnsi" w:cstheme="minorHAnsi"/>
          <w:b/>
          <w:szCs w:val="24"/>
        </w:rPr>
        <w:t>300</w:t>
      </w:r>
      <w:r w:rsidR="002B0D46" w:rsidRPr="002B0D46">
        <w:rPr>
          <w:rFonts w:asciiTheme="minorHAnsi" w:hAnsiTheme="minorHAnsi" w:cstheme="minorHAnsi"/>
          <w:szCs w:val="24"/>
        </w:rPr>
        <w:t xml:space="preserve"> </w:t>
      </w:r>
      <w:r w:rsidR="000907AB">
        <w:rPr>
          <w:rFonts w:asciiTheme="minorHAnsi" w:hAnsiTheme="minorHAnsi" w:cstheme="minorHAnsi"/>
          <w:b/>
          <w:color w:val="000000"/>
          <w:szCs w:val="24"/>
        </w:rPr>
        <w:t>ευρώ</w:t>
      </w:r>
      <w:r w:rsidR="002B0D46" w:rsidRPr="002B0D46">
        <w:rPr>
          <w:rFonts w:asciiTheme="minorHAnsi" w:hAnsiTheme="minorHAnsi" w:cstheme="minorHAnsi"/>
          <w:szCs w:val="24"/>
        </w:rPr>
        <w:t xml:space="preserve"> και μια δεύτερη δόση</w:t>
      </w:r>
      <w:r w:rsidR="000907AB">
        <w:rPr>
          <w:rFonts w:asciiTheme="minorHAnsi" w:hAnsiTheme="minorHAnsi" w:cstheme="minorHAnsi"/>
          <w:szCs w:val="24"/>
        </w:rPr>
        <w:t>,</w:t>
      </w:r>
      <w:r w:rsidR="002B0D46" w:rsidRPr="002B0D46">
        <w:rPr>
          <w:rFonts w:asciiTheme="minorHAnsi" w:hAnsiTheme="minorHAnsi" w:cstheme="minorHAnsi"/>
          <w:szCs w:val="24"/>
        </w:rPr>
        <w:t xml:space="preserve"> 300 ευρώ</w:t>
      </w:r>
      <w:r w:rsidR="000907AB">
        <w:rPr>
          <w:rFonts w:asciiTheme="minorHAnsi" w:hAnsiTheme="minorHAnsi" w:cstheme="minorHAnsi"/>
          <w:szCs w:val="24"/>
        </w:rPr>
        <w:t>, μετά από ενάμιση μήνα</w:t>
      </w:r>
      <w:r w:rsidR="002B0D46" w:rsidRPr="002B0D46">
        <w:rPr>
          <w:rFonts w:asciiTheme="minorHAnsi" w:hAnsiTheme="minorHAnsi" w:cstheme="minorHAnsi"/>
          <w:szCs w:val="24"/>
        </w:rPr>
        <w:t xml:space="preserve"> στον λογαριασμό της </w:t>
      </w:r>
      <w:r w:rsidR="002B0D46" w:rsidRPr="000907AB">
        <w:rPr>
          <w:rFonts w:asciiTheme="minorHAnsi" w:hAnsiTheme="minorHAnsi" w:cstheme="minorHAnsi"/>
          <w:b/>
          <w:szCs w:val="24"/>
        </w:rPr>
        <w:t>Επιτροπής Ερευνών ΠΔΜ</w:t>
      </w:r>
      <w:r w:rsidR="002B0D46" w:rsidRPr="002B0D46">
        <w:rPr>
          <w:rFonts w:asciiTheme="minorHAnsi" w:hAnsiTheme="minorHAnsi" w:cstheme="minorHAnsi"/>
          <w:szCs w:val="24"/>
        </w:rPr>
        <w:t xml:space="preserve">, </w:t>
      </w:r>
      <w:r w:rsidR="002B0D46" w:rsidRPr="002B0D46">
        <w:rPr>
          <w:rFonts w:asciiTheme="minorHAnsi" w:hAnsiTheme="minorHAnsi" w:cstheme="minorHAnsi"/>
          <w:b/>
          <w:szCs w:val="24"/>
        </w:rPr>
        <w:t xml:space="preserve">Τράπεζα Πειραιώς: </w:t>
      </w:r>
      <w:r w:rsidR="002B0D46" w:rsidRPr="002B0D46">
        <w:rPr>
          <w:rFonts w:asciiTheme="minorHAnsi" w:hAnsiTheme="minorHAnsi" w:cstheme="minorHAnsi"/>
          <w:b/>
          <w:color w:val="00007F"/>
          <w:szCs w:val="24"/>
        </w:rPr>
        <w:t>5250-039507-824</w:t>
      </w:r>
      <w:r w:rsidR="002B0D46" w:rsidRPr="002B0D46">
        <w:rPr>
          <w:rFonts w:asciiTheme="minorHAnsi" w:hAnsiTheme="minorHAnsi" w:cstheme="minorHAnsi"/>
          <w:szCs w:val="24"/>
        </w:rPr>
        <w:t xml:space="preserve"> με την αναγραφή του ονόματος τους και αιτιολογία: ΔΙΑ ΒΙΟΥ ΣΜΕ</w:t>
      </w:r>
    </w:p>
    <w:p w:rsidR="00881A73" w:rsidRPr="002B0D46" w:rsidRDefault="002B0D46" w:rsidP="002B0D46">
      <w:pPr>
        <w:widowControl w:val="0"/>
        <w:autoSpaceDE w:val="0"/>
        <w:autoSpaceDN w:val="0"/>
        <w:adjustRightInd w:val="0"/>
        <w:jc w:val="both"/>
        <w:rPr>
          <w:rFonts w:asciiTheme="minorHAnsi" w:hAnsiTheme="minorHAnsi" w:cstheme="minorHAnsi"/>
          <w:szCs w:val="24"/>
        </w:rPr>
      </w:pPr>
      <w:r w:rsidRPr="002B0D46">
        <w:rPr>
          <w:rFonts w:asciiTheme="minorHAnsi" w:hAnsiTheme="minorHAnsi" w:cstheme="minorHAnsi"/>
          <w:szCs w:val="24"/>
        </w:rPr>
        <w:t xml:space="preserve">Στα δίδακτρα περιλαμβάνονται τα μαθήματα-επιμορφώσεις διά ζώσης, θεωρητικά και πρακτικά, οι εξετάσεις καθώς επίσης και το εκπαιδευτικό υλικό. </w:t>
      </w:r>
      <w:r w:rsidR="00881A73" w:rsidRPr="002B0D46">
        <w:rPr>
          <w:rFonts w:asciiTheme="minorHAnsi" w:hAnsiTheme="minorHAnsi" w:cstheme="minorHAnsi"/>
          <w:szCs w:val="24"/>
        </w:rPr>
        <w:t>Άτομα που δεν έχουν εκπληρώσει τις οικονομικές τους υποχρεώσεις δεν μπορούν να λάβουν μέρος στις τελικές εξετάσεις και δεν μπορούν να λάβουν το πιστοποιητικό επιμόρφωσης.</w:t>
      </w:r>
    </w:p>
    <w:p w:rsidR="00881A73" w:rsidRPr="002B0D46" w:rsidRDefault="00881A73" w:rsidP="00015488">
      <w:pPr>
        <w:autoSpaceDE w:val="0"/>
        <w:autoSpaceDN w:val="0"/>
        <w:adjustRightInd w:val="0"/>
        <w:jc w:val="both"/>
        <w:rPr>
          <w:rFonts w:asciiTheme="minorHAnsi" w:hAnsiTheme="minorHAnsi" w:cstheme="minorHAnsi"/>
          <w:szCs w:val="24"/>
        </w:rPr>
      </w:pPr>
      <w:r w:rsidRPr="002B0D46">
        <w:rPr>
          <w:rFonts w:asciiTheme="minorHAnsi" w:hAnsiTheme="minorHAnsi" w:cstheme="minorHAnsi"/>
          <w:szCs w:val="24"/>
        </w:rPr>
        <w:t>Περιλαμβάνει τα μαθήματα-επιμορφώσεις δι</w:t>
      </w:r>
      <w:r w:rsidR="00015488">
        <w:rPr>
          <w:rFonts w:asciiTheme="minorHAnsi" w:hAnsiTheme="minorHAnsi" w:cstheme="minorHAnsi"/>
          <w:szCs w:val="24"/>
        </w:rPr>
        <w:t xml:space="preserve">ά ζώσης, </w:t>
      </w:r>
      <w:r w:rsidR="002B0D46">
        <w:rPr>
          <w:rFonts w:asciiTheme="minorHAnsi" w:hAnsiTheme="minorHAnsi" w:cstheme="minorHAnsi"/>
          <w:szCs w:val="24"/>
        </w:rPr>
        <w:t xml:space="preserve">την </w:t>
      </w:r>
      <w:r w:rsidRPr="002B0D46">
        <w:rPr>
          <w:rFonts w:asciiTheme="minorHAnsi" w:hAnsiTheme="minorHAnsi" w:cstheme="minorHAnsi"/>
          <w:szCs w:val="24"/>
        </w:rPr>
        <w:t xml:space="preserve">επίβλεψη 1 εργασίας, την παροχή σημειώσεων σχετικών </w:t>
      </w:r>
      <w:r w:rsidR="002F34C3" w:rsidRPr="002B0D46">
        <w:rPr>
          <w:rFonts w:asciiTheme="minorHAnsi" w:hAnsiTheme="minorHAnsi" w:cstheme="minorHAnsi"/>
          <w:szCs w:val="24"/>
        </w:rPr>
        <w:t xml:space="preserve">με τα υπό διδασκαλία θέματα </w:t>
      </w:r>
      <w:r w:rsidRPr="002B0D46">
        <w:rPr>
          <w:rFonts w:asciiTheme="minorHAnsi" w:hAnsiTheme="minorHAnsi" w:cstheme="minorHAnsi"/>
          <w:szCs w:val="24"/>
        </w:rPr>
        <w:t xml:space="preserve">και τις Νέες Τεχνολογίες, την παροχή ενός </w:t>
      </w:r>
      <w:r w:rsidRPr="002B0D46">
        <w:rPr>
          <w:rFonts w:asciiTheme="minorHAnsi" w:hAnsiTheme="minorHAnsi" w:cstheme="minorHAnsi"/>
          <w:szCs w:val="24"/>
          <w:lang w:val="en-US"/>
        </w:rPr>
        <w:t>CD</w:t>
      </w:r>
      <w:r w:rsidRPr="002B0D46">
        <w:rPr>
          <w:rFonts w:asciiTheme="minorHAnsi" w:hAnsiTheme="minorHAnsi" w:cstheme="minorHAnsi"/>
          <w:szCs w:val="24"/>
        </w:rPr>
        <w:t xml:space="preserve"> με σχετικό υλικό.</w:t>
      </w:r>
    </w:p>
    <w:p w:rsidR="00881A73" w:rsidRPr="00DE0CF9" w:rsidRDefault="00881A73" w:rsidP="00B12AEC">
      <w:pPr>
        <w:autoSpaceDE w:val="0"/>
        <w:autoSpaceDN w:val="0"/>
        <w:adjustRightInd w:val="0"/>
        <w:spacing w:line="360" w:lineRule="auto"/>
        <w:jc w:val="both"/>
        <w:rPr>
          <w:rFonts w:ascii="Calibri" w:hAnsi="Calibri" w:cs="Calibri"/>
          <w:color w:val="000000"/>
          <w:szCs w:val="24"/>
        </w:rPr>
      </w:pPr>
    </w:p>
    <w:p w:rsidR="00881A73" w:rsidRPr="00DE0CF9" w:rsidRDefault="00881A73" w:rsidP="00B12AEC">
      <w:pPr>
        <w:pStyle w:val="1"/>
        <w:tabs>
          <w:tab w:val="clear" w:pos="284"/>
        </w:tabs>
        <w:spacing w:before="120" w:after="120" w:line="360" w:lineRule="auto"/>
        <w:jc w:val="left"/>
        <w:rPr>
          <w:rFonts w:ascii="Calibri" w:hAnsi="Calibri" w:cs="Calibri"/>
          <w:szCs w:val="24"/>
        </w:rPr>
      </w:pPr>
      <w:bookmarkStart w:id="11" w:name="_Toc318890380"/>
      <w:r w:rsidRPr="00DE0CF9">
        <w:rPr>
          <w:rFonts w:ascii="Calibri" w:hAnsi="Calibri" w:cs="Calibri"/>
          <w:szCs w:val="24"/>
        </w:rPr>
        <w:t>Β.5 Διδακτικό προσωπικό</w:t>
      </w:r>
      <w:bookmarkEnd w:id="11"/>
      <w:r w:rsidRPr="00DE0CF9">
        <w:rPr>
          <w:rFonts w:ascii="Calibri" w:hAnsi="Calibri" w:cs="Calibri"/>
          <w:szCs w:val="24"/>
        </w:rPr>
        <w:t xml:space="preserve"> </w:t>
      </w:r>
    </w:p>
    <w:p w:rsidR="00881A73" w:rsidRPr="00DE0CF9" w:rsidRDefault="00881A73" w:rsidP="00B12AEC">
      <w:pPr>
        <w:autoSpaceDE w:val="0"/>
        <w:autoSpaceDN w:val="0"/>
        <w:adjustRightInd w:val="0"/>
        <w:spacing w:line="360" w:lineRule="auto"/>
        <w:jc w:val="both"/>
        <w:rPr>
          <w:rFonts w:ascii="Calibri" w:hAnsi="Calibri" w:cs="Calibri"/>
          <w:szCs w:val="24"/>
        </w:rPr>
      </w:pPr>
      <w:r w:rsidRPr="00DE0CF9">
        <w:rPr>
          <w:rFonts w:ascii="Calibri" w:hAnsi="Calibri" w:cs="Calibri"/>
          <w:color w:val="000000"/>
          <w:szCs w:val="24"/>
        </w:rPr>
        <w:t xml:space="preserve">Στο Π.Δ.Β.Ε. θα διδάσκουν μέλη Δ.Ε.Π. των οικείων Τμημάτων των συνεργαζόμενων Πανεπιστημίων, άλλων Τμημάτων των ιδίων ή άλλων Πανεπιστημίων της ημεδαπής και της αλλοδαπής και διδάσκοντες κατά την κρίση της </w:t>
      </w:r>
      <w:r w:rsidRPr="00DE0CF9">
        <w:rPr>
          <w:rFonts w:ascii="Calibri" w:hAnsi="Calibri" w:cs="Calibri"/>
          <w:szCs w:val="24"/>
        </w:rPr>
        <w:t>Ο.Δ.Ε.</w:t>
      </w:r>
      <w:r w:rsidRPr="00DE0CF9">
        <w:rPr>
          <w:rFonts w:ascii="Calibri" w:hAnsi="Calibri" w:cs="Calibri"/>
          <w:color w:val="000000"/>
          <w:szCs w:val="24"/>
        </w:rPr>
        <w:t xml:space="preserve"> που έχουν ειδίκευση σε συναφές γνωστικό αντικείμενο και συγκεντρώνουν τις νόμιμες προϋποθέσεις, σύμφωνα με τις κείμενες διατάξεις , ήτοι:</w:t>
      </w:r>
    </w:p>
    <w:p w:rsidR="00881A73" w:rsidRPr="00DE0CF9" w:rsidRDefault="00881A73" w:rsidP="00B12AEC">
      <w:pPr>
        <w:numPr>
          <w:ilvl w:val="0"/>
          <w:numId w:val="2"/>
        </w:numPr>
        <w:autoSpaceDE w:val="0"/>
        <w:autoSpaceDN w:val="0"/>
        <w:adjustRightInd w:val="0"/>
        <w:spacing w:line="360" w:lineRule="auto"/>
        <w:ind w:left="360"/>
        <w:jc w:val="both"/>
        <w:rPr>
          <w:rFonts w:ascii="Calibri" w:hAnsi="Calibri" w:cs="Calibri"/>
          <w:szCs w:val="24"/>
        </w:rPr>
      </w:pPr>
      <w:r w:rsidRPr="00DE0CF9">
        <w:rPr>
          <w:rFonts w:ascii="Calibri" w:hAnsi="Calibri" w:cs="Calibri"/>
          <w:color w:val="000000"/>
          <w:szCs w:val="24"/>
        </w:rPr>
        <w:t>Ομότιμοι καθηγητές/τριες, επισκέπτες καθηγητές/τριες, εντεταλμένοι επίκουροι καθηγητές/τριες, ειδικοί/ές επιστήμονες</w:t>
      </w:r>
    </w:p>
    <w:p w:rsidR="00881A73" w:rsidRPr="00DE0CF9" w:rsidRDefault="00881A73" w:rsidP="00B12AEC">
      <w:pPr>
        <w:numPr>
          <w:ilvl w:val="0"/>
          <w:numId w:val="2"/>
        </w:numPr>
        <w:autoSpaceDE w:val="0"/>
        <w:autoSpaceDN w:val="0"/>
        <w:adjustRightInd w:val="0"/>
        <w:spacing w:line="360" w:lineRule="auto"/>
        <w:ind w:left="360"/>
        <w:jc w:val="both"/>
        <w:rPr>
          <w:rFonts w:ascii="Calibri" w:hAnsi="Calibri" w:cs="Calibri"/>
          <w:szCs w:val="24"/>
        </w:rPr>
      </w:pPr>
      <w:r w:rsidRPr="00DE0CF9">
        <w:rPr>
          <w:rFonts w:ascii="Calibri" w:hAnsi="Calibri" w:cs="Calibri"/>
          <w:color w:val="000000"/>
          <w:szCs w:val="24"/>
        </w:rPr>
        <w:t>Ερευνητές/τριες αναγνωρισμένων ερευνητικών ιδρυμάτων της ημεδαπής ή της αλλοδαπής, εφόσον είναι κάτοχοι διδακτορικού διπλώματος και έχουν επαρκή ερευνητική ή συγγραφική ή εν γένει επιστημονική δραστηριότητα</w:t>
      </w:r>
    </w:p>
    <w:p w:rsidR="00881A73" w:rsidRPr="001773D8" w:rsidRDefault="00881A73" w:rsidP="00B12AEC">
      <w:pPr>
        <w:numPr>
          <w:ilvl w:val="0"/>
          <w:numId w:val="2"/>
        </w:numPr>
        <w:autoSpaceDE w:val="0"/>
        <w:autoSpaceDN w:val="0"/>
        <w:adjustRightInd w:val="0"/>
        <w:spacing w:line="360" w:lineRule="auto"/>
        <w:ind w:left="360"/>
        <w:jc w:val="both"/>
        <w:rPr>
          <w:rFonts w:ascii="Calibri" w:hAnsi="Calibri" w:cs="Calibri"/>
          <w:szCs w:val="24"/>
        </w:rPr>
      </w:pPr>
      <w:r w:rsidRPr="00DE0CF9">
        <w:rPr>
          <w:rFonts w:ascii="Calibri" w:hAnsi="Calibri" w:cs="Calibri"/>
          <w:color w:val="000000"/>
          <w:szCs w:val="24"/>
        </w:rPr>
        <w:t xml:space="preserve">Επιστήμονες αναγνωρισμένου κύρους, οι οποίοι/ες διαθέτουν εξειδικευμένες </w:t>
      </w:r>
      <w:r w:rsidRPr="001773D8">
        <w:rPr>
          <w:rFonts w:ascii="Calibri" w:hAnsi="Calibri" w:cs="Calibri"/>
          <w:szCs w:val="24"/>
        </w:rPr>
        <w:t>γνώσεις ή εμπ</w:t>
      </w:r>
      <w:r w:rsidR="00E111E9">
        <w:rPr>
          <w:rFonts w:ascii="Calibri" w:hAnsi="Calibri" w:cs="Calibri"/>
          <w:szCs w:val="24"/>
        </w:rPr>
        <w:t>ειρία στο αντικείμενο του Π. Δ. Β. Ε</w:t>
      </w:r>
    </w:p>
    <w:p w:rsidR="00881A73" w:rsidRPr="001773D8" w:rsidRDefault="00881A73" w:rsidP="00B12AEC">
      <w:pPr>
        <w:numPr>
          <w:ilvl w:val="0"/>
          <w:numId w:val="2"/>
        </w:numPr>
        <w:autoSpaceDE w:val="0"/>
        <w:autoSpaceDN w:val="0"/>
        <w:adjustRightInd w:val="0"/>
        <w:spacing w:line="360" w:lineRule="auto"/>
        <w:ind w:left="360"/>
        <w:jc w:val="both"/>
        <w:rPr>
          <w:rFonts w:ascii="Calibri" w:hAnsi="Calibri" w:cs="Calibri"/>
          <w:szCs w:val="24"/>
        </w:rPr>
      </w:pPr>
      <w:r w:rsidRPr="001773D8">
        <w:rPr>
          <w:rFonts w:ascii="Calibri" w:hAnsi="Calibri" w:cs="Calibri"/>
          <w:szCs w:val="24"/>
        </w:rPr>
        <w:t>Αναγνωρισμένοι/ες επαγγελματίες, εξωτερικοί συνεργάτες και καλλιτέχνες</w:t>
      </w:r>
      <w:r w:rsidR="002F34C3" w:rsidRPr="001773D8">
        <w:rPr>
          <w:rFonts w:ascii="Calibri" w:hAnsi="Calibri" w:cs="Calibri"/>
          <w:szCs w:val="24"/>
        </w:rPr>
        <w:t xml:space="preserve"> εγνωσμένου κύρους  από το χώρο του εφαρμοσμένου πολιτισμού.</w:t>
      </w:r>
    </w:p>
    <w:p w:rsidR="00881A73" w:rsidRDefault="00881A73" w:rsidP="00B12AEC">
      <w:pPr>
        <w:autoSpaceDE w:val="0"/>
        <w:autoSpaceDN w:val="0"/>
        <w:adjustRightInd w:val="0"/>
        <w:spacing w:line="360" w:lineRule="auto"/>
        <w:ind w:left="360"/>
        <w:jc w:val="both"/>
        <w:rPr>
          <w:rFonts w:ascii="Calibri" w:hAnsi="Calibri" w:cs="Calibri"/>
          <w:szCs w:val="24"/>
        </w:rPr>
      </w:pPr>
    </w:p>
    <w:p w:rsidR="00881A73" w:rsidRPr="00DE0CF9" w:rsidRDefault="00881A73" w:rsidP="00B12AEC">
      <w:pPr>
        <w:pStyle w:val="1"/>
        <w:tabs>
          <w:tab w:val="clear" w:pos="284"/>
        </w:tabs>
        <w:spacing w:before="120" w:after="120" w:line="360" w:lineRule="auto"/>
        <w:jc w:val="left"/>
        <w:rPr>
          <w:rFonts w:ascii="Calibri" w:hAnsi="Calibri" w:cs="Calibri"/>
          <w:szCs w:val="24"/>
        </w:rPr>
      </w:pPr>
      <w:bookmarkStart w:id="12" w:name="_Toc318890382"/>
      <w:r w:rsidRPr="00DE0CF9">
        <w:rPr>
          <w:rFonts w:ascii="Calibri" w:hAnsi="Calibri" w:cs="Calibri"/>
          <w:szCs w:val="24"/>
        </w:rPr>
        <w:lastRenderedPageBreak/>
        <w:t xml:space="preserve">Β.6 Δοµή και λειτουργία του </w:t>
      </w:r>
      <w:bookmarkEnd w:id="12"/>
      <w:r w:rsidRPr="00DE0CF9">
        <w:rPr>
          <w:rFonts w:ascii="Calibri" w:hAnsi="Calibri" w:cs="Calibri"/>
          <w:szCs w:val="24"/>
        </w:rPr>
        <w:t>Π.Δ.Β.Ε.</w:t>
      </w:r>
    </w:p>
    <w:p w:rsidR="00881A73" w:rsidRPr="00DE0CF9" w:rsidRDefault="00881A73" w:rsidP="00B12AEC">
      <w:pPr>
        <w:autoSpaceDE w:val="0"/>
        <w:autoSpaceDN w:val="0"/>
        <w:adjustRightInd w:val="0"/>
        <w:spacing w:line="360" w:lineRule="auto"/>
        <w:jc w:val="both"/>
        <w:rPr>
          <w:rFonts w:ascii="Calibri" w:hAnsi="Calibri" w:cs="MgHelveticaUCPol"/>
          <w:szCs w:val="24"/>
        </w:rPr>
      </w:pPr>
      <w:r w:rsidRPr="001773D8">
        <w:rPr>
          <w:rFonts w:ascii="Calibri" w:hAnsi="Calibri" w:cs="Arial"/>
          <w:szCs w:val="24"/>
        </w:rPr>
        <w:t>Το πρόγραμμα παρέχει εξειδικευμένες γνώσεις</w:t>
      </w:r>
      <w:r w:rsidR="002F34C3" w:rsidRPr="001773D8">
        <w:rPr>
          <w:rFonts w:ascii="Calibri" w:hAnsi="Calibri" w:cs="Arial"/>
          <w:szCs w:val="24"/>
        </w:rPr>
        <w:t xml:space="preserve"> και πρακτικές</w:t>
      </w:r>
      <w:r w:rsidRPr="001773D8">
        <w:rPr>
          <w:rFonts w:ascii="Calibri" w:hAnsi="Calibri" w:cs="Arial"/>
          <w:szCs w:val="24"/>
        </w:rPr>
        <w:t xml:space="preserve"> </w:t>
      </w:r>
      <w:r w:rsidR="002F34C3" w:rsidRPr="001773D8">
        <w:rPr>
          <w:rFonts w:ascii="Calibri" w:hAnsi="Calibri" w:cs="Arial"/>
          <w:szCs w:val="24"/>
        </w:rPr>
        <w:t>σε θέματα στιχουργικής, μελοποίησης και τραγουδιστικής ερμηνείας κειμένων</w:t>
      </w:r>
      <w:r w:rsidRPr="001773D8">
        <w:rPr>
          <w:rFonts w:ascii="Calibri" w:hAnsi="Calibri" w:cs="Calibri"/>
          <w:szCs w:val="24"/>
        </w:rPr>
        <w:t xml:space="preserve"> </w:t>
      </w:r>
      <w:r w:rsidRPr="001773D8">
        <w:rPr>
          <w:rFonts w:ascii="Calibri" w:hAnsi="Calibri" w:cs="Arial"/>
          <w:szCs w:val="24"/>
        </w:rPr>
        <w:t>(</w:t>
      </w:r>
      <w:r w:rsidR="00C079AB">
        <w:rPr>
          <w:rFonts w:ascii="Calibri" w:hAnsi="Calibri" w:cs="Arial"/>
          <w:szCs w:val="24"/>
        </w:rPr>
        <w:t>90</w:t>
      </w:r>
      <w:r w:rsidR="002F34C3" w:rsidRPr="001773D8">
        <w:rPr>
          <w:rFonts w:ascii="Calibri" w:hAnsi="Calibri" w:cs="Arial"/>
          <w:szCs w:val="24"/>
        </w:rPr>
        <w:t xml:space="preserve"> </w:t>
      </w:r>
      <w:r w:rsidRPr="001773D8">
        <w:rPr>
          <w:rFonts w:ascii="Calibri" w:hAnsi="Calibri" w:cs="Arial"/>
          <w:szCs w:val="24"/>
        </w:rPr>
        <w:t xml:space="preserve">ώρες) </w:t>
      </w:r>
      <w:r w:rsidR="002F34C3" w:rsidRPr="001773D8">
        <w:rPr>
          <w:rFonts w:ascii="Calibri" w:hAnsi="Calibri" w:cs="Arial"/>
          <w:szCs w:val="24"/>
        </w:rPr>
        <w:t xml:space="preserve">τετραμηνίας </w:t>
      </w:r>
      <w:r w:rsidRPr="001773D8">
        <w:rPr>
          <w:rFonts w:ascii="Calibri" w:hAnsi="Calibri" w:cs="Arial"/>
          <w:szCs w:val="24"/>
        </w:rPr>
        <w:t xml:space="preserve"> διάρκειας. Θεωρητικά μαθήματα </w:t>
      </w:r>
      <w:r w:rsidR="002F34C3" w:rsidRPr="001773D8">
        <w:rPr>
          <w:rFonts w:ascii="Calibri" w:hAnsi="Calibri" w:cs="Arial"/>
          <w:szCs w:val="24"/>
        </w:rPr>
        <w:t xml:space="preserve">για την παραγωγή λόγου (έμμετρου και ελεύθερου) </w:t>
      </w:r>
      <w:r w:rsidRPr="001773D8">
        <w:rPr>
          <w:rFonts w:ascii="Calibri" w:hAnsi="Calibri" w:cs="Arial"/>
          <w:szCs w:val="24"/>
        </w:rPr>
        <w:t xml:space="preserve"> </w:t>
      </w:r>
      <w:r w:rsidR="002F34C3" w:rsidRPr="001773D8">
        <w:rPr>
          <w:rFonts w:ascii="Calibri" w:hAnsi="Calibri" w:cs="Arial"/>
          <w:szCs w:val="24"/>
        </w:rPr>
        <w:t xml:space="preserve">καθώς </w:t>
      </w:r>
      <w:r w:rsidRPr="001773D8">
        <w:rPr>
          <w:rFonts w:ascii="Calibri" w:hAnsi="Calibri" w:cs="Arial"/>
          <w:szCs w:val="24"/>
        </w:rPr>
        <w:t>και εφαρμοσμένες πρακτικές</w:t>
      </w:r>
      <w:r w:rsidR="002F34C3" w:rsidRPr="001773D8">
        <w:rPr>
          <w:rFonts w:ascii="Calibri" w:hAnsi="Calibri" w:cs="Arial"/>
          <w:szCs w:val="24"/>
        </w:rPr>
        <w:t xml:space="preserve"> γύρω από τη μελοποίηση και την τραγουδιστική ερμηνεία των κειμένων. </w:t>
      </w:r>
      <w:r w:rsidRPr="001773D8">
        <w:rPr>
          <w:rFonts w:ascii="Calibri" w:hAnsi="Calibri" w:cs="Arial"/>
          <w:szCs w:val="24"/>
        </w:rPr>
        <w:t xml:space="preserve">Οι </w:t>
      </w:r>
      <w:r w:rsidR="001633A7">
        <w:rPr>
          <w:rFonts w:ascii="Calibri" w:hAnsi="Calibri" w:cs="Arial"/>
          <w:szCs w:val="24"/>
        </w:rPr>
        <w:t xml:space="preserve">24 </w:t>
      </w:r>
      <w:r w:rsidRPr="001773D8">
        <w:rPr>
          <w:rFonts w:ascii="Calibri" w:hAnsi="Calibri" w:cs="Arial"/>
          <w:szCs w:val="24"/>
        </w:rPr>
        <w:t xml:space="preserve">ώρες </w:t>
      </w:r>
      <w:r w:rsidR="002F34C3" w:rsidRPr="001773D8">
        <w:rPr>
          <w:rFonts w:ascii="Calibri" w:hAnsi="Calibri" w:cs="Arial"/>
          <w:szCs w:val="24"/>
        </w:rPr>
        <w:t xml:space="preserve">θα </w:t>
      </w:r>
      <w:r w:rsidR="00465364" w:rsidRPr="001773D8">
        <w:rPr>
          <w:rFonts w:ascii="Calibri" w:hAnsi="Calibri" w:cs="Arial"/>
          <w:szCs w:val="24"/>
        </w:rPr>
        <w:t>περιλαμβάνουν θεωρητικού τύπου εισαγωγικές εισηγήσεις</w:t>
      </w:r>
      <w:r w:rsidR="002F34C3" w:rsidRPr="001773D8">
        <w:rPr>
          <w:rFonts w:ascii="Calibri" w:hAnsi="Calibri" w:cs="Arial"/>
          <w:szCs w:val="24"/>
        </w:rPr>
        <w:t xml:space="preserve"> και οι υπόλοιπές </w:t>
      </w:r>
      <w:r w:rsidR="005D31A4">
        <w:rPr>
          <w:rFonts w:ascii="Calibri" w:hAnsi="Calibri" w:cs="Arial"/>
          <w:szCs w:val="24"/>
        </w:rPr>
        <w:t>6</w:t>
      </w:r>
      <w:r w:rsidR="00C079AB">
        <w:rPr>
          <w:rFonts w:ascii="Calibri" w:hAnsi="Calibri" w:cs="Arial"/>
          <w:szCs w:val="24"/>
        </w:rPr>
        <w:t>6</w:t>
      </w:r>
      <w:r w:rsidR="002F34C3" w:rsidRPr="001773D8">
        <w:rPr>
          <w:rFonts w:ascii="Calibri" w:hAnsi="Calibri" w:cs="Arial"/>
          <w:szCs w:val="24"/>
        </w:rPr>
        <w:t xml:space="preserve"> θα αφορούν σε εκπαιδευτικές πρακτικές από εμπειρογνώμονες, καλλιτέχνες και ανθρώπους του χώρου</w:t>
      </w:r>
      <w:r w:rsidR="002F34C3">
        <w:rPr>
          <w:rFonts w:ascii="Calibri" w:hAnsi="Calibri" w:cs="Arial"/>
          <w:color w:val="FF0000"/>
          <w:szCs w:val="24"/>
        </w:rPr>
        <w:t>.</w:t>
      </w:r>
      <w:r w:rsidRPr="00DE0CF9">
        <w:rPr>
          <w:rFonts w:ascii="Calibri" w:hAnsi="Calibri" w:cs="Arial"/>
          <w:szCs w:val="24"/>
        </w:rPr>
        <w:t xml:space="preserve"> </w:t>
      </w:r>
      <w:r w:rsidRPr="00DE0CF9">
        <w:rPr>
          <w:rFonts w:ascii="Calibri" w:hAnsi="Calibri" w:cs="MgHelveticaUCPol"/>
          <w:szCs w:val="24"/>
        </w:rPr>
        <w:t xml:space="preserve">Οι εκπαιδευόμενοι υποχρεούνται να παρακολουθούν τις εισηγήσεις, παραδόσεις, εργαστήρια ή άλλες δραστηριότητες του Προγράμματος. Ο αριθμός των επιτρεπόμενων ωρών απουσίας καθορίζεται από τη Διαχειριστική Αρχή των Προγραμμάτων Δια Βίου Εκπαίδευσης και δε μπορεί να υπερβαίνει το </w:t>
      </w:r>
      <w:r>
        <w:rPr>
          <w:rFonts w:ascii="Calibri" w:hAnsi="Calibri" w:cs="MgHelveticaUCPol"/>
          <w:szCs w:val="24"/>
        </w:rPr>
        <w:t>δέκα</w:t>
      </w:r>
      <w:r w:rsidRPr="00DE0CF9">
        <w:rPr>
          <w:rFonts w:ascii="Calibri" w:hAnsi="Calibri" w:cs="MgHelveticaUCPol"/>
          <w:szCs w:val="24"/>
        </w:rPr>
        <w:t xml:space="preserve"> τοις εκατό της συνολικής διάρκειας </w:t>
      </w:r>
      <w:r>
        <w:rPr>
          <w:rFonts w:ascii="Calibri" w:hAnsi="Calibri" w:cs="MgHelveticaUCPol"/>
          <w:szCs w:val="24"/>
        </w:rPr>
        <w:t>του</w:t>
      </w:r>
      <w:r w:rsidRPr="00DE0CF9">
        <w:rPr>
          <w:rFonts w:ascii="Calibri" w:hAnsi="Calibri" w:cs="MgHelveticaUCPol"/>
          <w:szCs w:val="24"/>
        </w:rPr>
        <w:t xml:space="preserve"> Προγράμματος. </w:t>
      </w:r>
    </w:p>
    <w:p w:rsidR="00881A73" w:rsidRDefault="00881A73" w:rsidP="00B12AEC">
      <w:pPr>
        <w:autoSpaceDE w:val="0"/>
        <w:autoSpaceDN w:val="0"/>
        <w:adjustRightInd w:val="0"/>
        <w:spacing w:line="360" w:lineRule="auto"/>
        <w:jc w:val="both"/>
        <w:rPr>
          <w:rFonts w:ascii="Calibri" w:hAnsi="Calibri" w:cs="MgHelveticaUCPol"/>
          <w:szCs w:val="24"/>
        </w:rPr>
      </w:pPr>
      <w:r w:rsidRPr="00DE0CF9">
        <w:rPr>
          <w:rFonts w:ascii="Calibri" w:hAnsi="Calibri" w:cs="MgHelveticaUCPol"/>
          <w:szCs w:val="24"/>
        </w:rPr>
        <w:t>Σε εξαιρετικές περιπτώσεις απουσίας πέρα από το όριο του προηγούμενου εδαφίου για σοβαρούς λόγους, μπορεί, με ειδικά αιτιολογημένη απόφαση του Συμβουλίου, ύστερα από αίτηση του εκπαιδευομένου, να χορηγηθεί άδεια επανάληψης του Προγράμματος.</w:t>
      </w:r>
    </w:p>
    <w:p w:rsidR="00881A73" w:rsidRDefault="00881A73" w:rsidP="00B12AEC">
      <w:pPr>
        <w:autoSpaceDE w:val="0"/>
        <w:autoSpaceDN w:val="0"/>
        <w:adjustRightInd w:val="0"/>
        <w:spacing w:line="360" w:lineRule="auto"/>
        <w:jc w:val="both"/>
        <w:rPr>
          <w:rFonts w:ascii="Calibri" w:hAnsi="Calibri" w:cs="MgHelveticaUCPol"/>
          <w:szCs w:val="24"/>
        </w:rPr>
      </w:pPr>
      <w:r w:rsidRPr="00DE0CF9">
        <w:rPr>
          <w:rFonts w:ascii="Calibri" w:hAnsi="Calibri" w:cs="MgHelveticaUCPol"/>
          <w:szCs w:val="24"/>
        </w:rPr>
        <w:t>Οι γνώσεις που αποκομίζουν οι εκπαιδευόμενοι πιστοποιούνται με επιτυχή εξέταση, γραπτή ή και προφορική,</w:t>
      </w:r>
      <w:r>
        <w:rPr>
          <w:rFonts w:ascii="Calibri" w:hAnsi="Calibri" w:cs="MgHelveticaUCPol"/>
          <w:szCs w:val="24"/>
        </w:rPr>
        <w:t xml:space="preserve"> </w:t>
      </w:r>
      <w:r w:rsidRPr="00DE0CF9">
        <w:rPr>
          <w:rFonts w:ascii="Calibri" w:hAnsi="Calibri" w:cs="MgHelveticaUCPol"/>
          <w:szCs w:val="24"/>
        </w:rPr>
        <w:t>που οργανώνεται από την οικεία Ο.Δ.Ε. και</w:t>
      </w:r>
      <w:r>
        <w:rPr>
          <w:rFonts w:ascii="Calibri" w:hAnsi="Calibri" w:cs="MgHelveticaUCPol"/>
          <w:szCs w:val="24"/>
        </w:rPr>
        <w:t xml:space="preserve"> </w:t>
      </w:r>
      <w:r w:rsidRPr="00DE0CF9">
        <w:rPr>
          <w:rFonts w:ascii="Calibri" w:hAnsi="Calibri" w:cs="MgHelveticaUCPol"/>
          <w:szCs w:val="24"/>
        </w:rPr>
        <w:t xml:space="preserve">βαθμολογείται από </w:t>
      </w:r>
      <w:r>
        <w:rPr>
          <w:rFonts w:ascii="Calibri" w:hAnsi="Calibri" w:cs="MgHelveticaUCPol"/>
          <w:szCs w:val="24"/>
        </w:rPr>
        <w:t>τον Υπεύθυνο</w:t>
      </w:r>
      <w:r w:rsidRPr="00DE0CF9">
        <w:rPr>
          <w:rFonts w:ascii="Calibri" w:hAnsi="Calibri" w:cs="MgHelveticaUCPol"/>
          <w:szCs w:val="24"/>
        </w:rPr>
        <w:t>. Για την πιστοποίηση</w:t>
      </w:r>
      <w:r>
        <w:rPr>
          <w:rFonts w:ascii="Calibri" w:hAnsi="Calibri" w:cs="MgHelveticaUCPol"/>
          <w:szCs w:val="24"/>
        </w:rPr>
        <w:t xml:space="preserve"> </w:t>
      </w:r>
      <w:r w:rsidRPr="00DE0CF9">
        <w:rPr>
          <w:rFonts w:ascii="Calibri" w:hAnsi="Calibri" w:cs="MgHelveticaUCPol"/>
          <w:szCs w:val="24"/>
        </w:rPr>
        <w:t>μπορεί να λαμβάνονται επίσης υπόψη η συμμετοχή των</w:t>
      </w:r>
      <w:r>
        <w:rPr>
          <w:rFonts w:ascii="Calibri" w:hAnsi="Calibri" w:cs="MgHelveticaUCPol"/>
          <w:szCs w:val="24"/>
        </w:rPr>
        <w:t xml:space="preserve"> </w:t>
      </w:r>
      <w:r w:rsidRPr="00DE0CF9">
        <w:rPr>
          <w:rFonts w:ascii="Calibri" w:hAnsi="Calibri" w:cs="MgHelveticaUCPol"/>
          <w:szCs w:val="24"/>
        </w:rPr>
        <w:t>εκπαιδευομένων στα μαθήματα και η επίδοσή τους σε</w:t>
      </w:r>
      <w:r>
        <w:rPr>
          <w:rFonts w:ascii="Calibri" w:hAnsi="Calibri" w:cs="MgHelveticaUCPol"/>
          <w:szCs w:val="24"/>
        </w:rPr>
        <w:t xml:space="preserve"> </w:t>
      </w:r>
      <w:r w:rsidRPr="00DE0CF9">
        <w:rPr>
          <w:rFonts w:ascii="Calibri" w:hAnsi="Calibri" w:cs="MgHelveticaUCPol"/>
          <w:szCs w:val="24"/>
        </w:rPr>
        <w:t>γραπτές εργασίες, εργαστηριακές, φροντιστηριακές ή</w:t>
      </w:r>
      <w:r>
        <w:rPr>
          <w:rFonts w:ascii="Calibri" w:hAnsi="Calibri" w:cs="MgHelveticaUCPol"/>
          <w:szCs w:val="24"/>
        </w:rPr>
        <w:t xml:space="preserve"> </w:t>
      </w:r>
      <w:r w:rsidRPr="00DE0CF9">
        <w:rPr>
          <w:rFonts w:ascii="Calibri" w:hAnsi="Calibri" w:cs="MgHelveticaUCPol"/>
          <w:szCs w:val="24"/>
        </w:rPr>
        <w:t>πρακτικές ασκήσεις</w:t>
      </w:r>
      <w:r>
        <w:rPr>
          <w:rFonts w:ascii="Calibri" w:hAnsi="Calibri" w:cs="MgHelveticaUCPol"/>
          <w:szCs w:val="24"/>
        </w:rPr>
        <w:t>.</w:t>
      </w:r>
      <w:r w:rsidRPr="00745587">
        <w:rPr>
          <w:rFonts w:ascii="MgHelveticaUCPol" w:hAnsi="MgHelveticaUCPol" w:cs="MgHelveticaUCPol"/>
          <w:sz w:val="17"/>
          <w:szCs w:val="17"/>
        </w:rPr>
        <w:t xml:space="preserve"> </w:t>
      </w:r>
      <w:r>
        <w:rPr>
          <w:rFonts w:ascii="Calibri" w:hAnsi="Calibri" w:cs="MgHelveticaUCPol"/>
          <w:szCs w:val="24"/>
        </w:rPr>
        <w:t xml:space="preserve">Αν ο επιμορφούμενος/η αποτύχει έχει το δικαίωμα επανεξέτασης εντός 15 ημερών από την πρώτη εξέταση. </w:t>
      </w:r>
      <w:r w:rsidRPr="00745587">
        <w:rPr>
          <w:rFonts w:ascii="Calibri" w:hAnsi="Calibri" w:cs="MgHelveticaUCPol"/>
          <w:szCs w:val="24"/>
        </w:rPr>
        <w:t xml:space="preserve">Σε περίπτωση </w:t>
      </w:r>
      <w:r>
        <w:rPr>
          <w:rFonts w:ascii="Calibri" w:hAnsi="Calibri" w:cs="MgHelveticaUCPol"/>
          <w:szCs w:val="24"/>
        </w:rPr>
        <w:t xml:space="preserve">δεύτερης αποτυχίας, </w:t>
      </w:r>
      <w:r w:rsidRPr="00745587">
        <w:rPr>
          <w:rFonts w:ascii="Calibri" w:hAnsi="Calibri" w:cs="MgHelveticaUCPol"/>
          <w:szCs w:val="24"/>
        </w:rPr>
        <w:t xml:space="preserve">δε χορηγείται το </w:t>
      </w:r>
      <w:r>
        <w:rPr>
          <w:rFonts w:ascii="Calibri" w:hAnsi="Calibri" w:cs="MgHelveticaUCPol"/>
          <w:szCs w:val="24"/>
        </w:rPr>
        <w:t>π</w:t>
      </w:r>
      <w:r w:rsidRPr="00745587">
        <w:rPr>
          <w:rFonts w:ascii="Calibri" w:hAnsi="Calibri" w:cs="MgHelveticaUCPol"/>
          <w:szCs w:val="24"/>
        </w:rPr>
        <w:t>ιστοποιητικό στο</w:t>
      </w:r>
      <w:r>
        <w:rPr>
          <w:rFonts w:ascii="Calibri" w:hAnsi="Calibri" w:cs="MgHelveticaUCPol"/>
          <w:szCs w:val="24"/>
        </w:rPr>
        <w:t xml:space="preserve"> </w:t>
      </w:r>
      <w:r w:rsidRPr="00745587">
        <w:rPr>
          <w:rFonts w:ascii="Calibri" w:hAnsi="Calibri" w:cs="MgHelveticaUCPol"/>
          <w:szCs w:val="24"/>
        </w:rPr>
        <w:t>οποίο καταλήγει το Π.Δ.Β.Ε.</w:t>
      </w:r>
      <w:r>
        <w:rPr>
          <w:rFonts w:ascii="Calibri" w:hAnsi="Calibri" w:cs="MgHelveticaUCPol"/>
          <w:szCs w:val="24"/>
        </w:rPr>
        <w:t xml:space="preserve"> Το Π.Δ.Β.Ε. μπορεί να διεξάγεται και σε άλλες περιοχές (πέραν των εγκαταστάσεων του Παν/μίου Δυτικής Μακεδονίας), όπου διαθέτει τις απαραίτητες υλικοτεχνικές υποδομές.</w:t>
      </w:r>
    </w:p>
    <w:p w:rsidR="007643C1" w:rsidRDefault="00881A73" w:rsidP="00B12AEC">
      <w:pPr>
        <w:autoSpaceDE w:val="0"/>
        <w:autoSpaceDN w:val="0"/>
        <w:adjustRightInd w:val="0"/>
        <w:spacing w:line="360" w:lineRule="auto"/>
        <w:jc w:val="both"/>
        <w:rPr>
          <w:rFonts w:ascii="Calibri" w:hAnsi="Calibri" w:cs="MgHelveticaUCPol"/>
          <w:szCs w:val="24"/>
        </w:rPr>
      </w:pPr>
      <w:r w:rsidRPr="00676357">
        <w:rPr>
          <w:rFonts w:ascii="Calibri" w:hAnsi="Calibri" w:cs="MgHelveticaUCPol"/>
          <w:szCs w:val="24"/>
        </w:rPr>
        <w:t xml:space="preserve">Το Π.Δ.Β.Ε. </w:t>
      </w:r>
      <w:r w:rsidRPr="00DE0CF9">
        <w:rPr>
          <w:rFonts w:ascii="Calibri" w:hAnsi="Calibri" w:cs="Calibri"/>
          <w:szCs w:val="24"/>
        </w:rPr>
        <w:t>τίτλο</w:t>
      </w:r>
      <w:r>
        <w:rPr>
          <w:rFonts w:ascii="Calibri" w:hAnsi="Calibri" w:cs="Calibri"/>
          <w:szCs w:val="24"/>
        </w:rPr>
        <w:t xml:space="preserve"> </w:t>
      </w:r>
      <w:r w:rsidRPr="00021A64">
        <w:rPr>
          <w:rFonts w:ascii="Calibri" w:hAnsi="Calibri" w:cs="Calibri"/>
          <w:i/>
          <w:szCs w:val="24"/>
        </w:rPr>
        <w:t>«</w:t>
      </w:r>
      <w:r w:rsidR="00465364" w:rsidRPr="001D7549">
        <w:rPr>
          <w:rFonts w:ascii="Calibri" w:hAnsi="Calibri"/>
          <w:i/>
          <w:szCs w:val="24"/>
        </w:rPr>
        <w:t xml:space="preserve">Στιχουργική, </w:t>
      </w:r>
      <w:r w:rsidR="00465364" w:rsidRPr="007A22B7">
        <w:rPr>
          <w:rFonts w:ascii="Calibri" w:hAnsi="Calibri"/>
          <w:i/>
          <w:szCs w:val="24"/>
        </w:rPr>
        <w:t>Μελοποίηση &amp; Ερμηνεία  Σύγχρονες Εκπαιδευτικές  Πρακτικές &amp; Εφαρμογές</w:t>
      </w:r>
      <w:r w:rsidRPr="007A22B7">
        <w:rPr>
          <w:rFonts w:ascii="Calibri" w:hAnsi="Calibri" w:cs="Calibri"/>
          <w:i/>
          <w:szCs w:val="24"/>
        </w:rPr>
        <w:t xml:space="preserve">» </w:t>
      </w:r>
      <w:r w:rsidRPr="007A22B7">
        <w:rPr>
          <w:rFonts w:ascii="Calibri" w:hAnsi="Calibri" w:cs="MgHelveticaUCPol"/>
          <w:szCs w:val="24"/>
        </w:rPr>
        <w:t>συγκροτείται από Διδακτικές Ενότητες (Δ.Ε.) που διαιρούνται σε θεωρητικά μαθήματα και πρακτικές εφαρμογές.</w:t>
      </w:r>
      <w:r>
        <w:rPr>
          <w:rFonts w:ascii="Calibri" w:hAnsi="Calibri" w:cs="MgHelveticaUCPol"/>
          <w:szCs w:val="24"/>
        </w:rPr>
        <w:t xml:space="preserve"> </w:t>
      </w:r>
      <w:r w:rsidRPr="00676357">
        <w:rPr>
          <w:rFonts w:ascii="Calibri" w:hAnsi="Calibri" w:cs="MgHelveticaUCPol"/>
          <w:szCs w:val="24"/>
        </w:rPr>
        <w:t xml:space="preserve"> </w:t>
      </w:r>
    </w:p>
    <w:p w:rsidR="007643C1" w:rsidRDefault="007643C1" w:rsidP="00B12AEC">
      <w:pPr>
        <w:autoSpaceDE w:val="0"/>
        <w:autoSpaceDN w:val="0"/>
        <w:adjustRightInd w:val="0"/>
        <w:spacing w:line="360" w:lineRule="auto"/>
        <w:jc w:val="both"/>
        <w:rPr>
          <w:rFonts w:ascii="Calibri" w:hAnsi="Calibri" w:cs="MgHelveticaUCPol"/>
          <w:szCs w:val="24"/>
        </w:rPr>
      </w:pPr>
    </w:p>
    <w:p w:rsidR="00881A73" w:rsidRPr="00FE5DE9" w:rsidRDefault="00881A73" w:rsidP="00B12AEC">
      <w:pPr>
        <w:autoSpaceDE w:val="0"/>
        <w:autoSpaceDN w:val="0"/>
        <w:adjustRightInd w:val="0"/>
        <w:spacing w:line="360" w:lineRule="auto"/>
        <w:jc w:val="both"/>
        <w:rPr>
          <w:rFonts w:ascii="Calibri" w:hAnsi="Calibri" w:cs="MgHelveticaUCPol"/>
          <w:b/>
          <w:szCs w:val="24"/>
        </w:rPr>
      </w:pPr>
      <w:r w:rsidRPr="00FE5DE9">
        <w:rPr>
          <w:rFonts w:ascii="Calibri" w:hAnsi="Calibri" w:cs="MgHelveticaUCPol"/>
          <w:b/>
          <w:szCs w:val="24"/>
        </w:rPr>
        <w:lastRenderedPageBreak/>
        <w:t>ΕΝΔΕΙΚΤΙΚΟ ΠΡΟΓΡΑΜΜΑ ΔΙΔΑΚΤΙΚΩΝ ΕΝΟΤΗΤΩΝ</w:t>
      </w:r>
    </w:p>
    <w:tbl>
      <w:tblPr>
        <w:tblStyle w:val="a7"/>
        <w:tblW w:w="0" w:type="auto"/>
        <w:tblLook w:val="01E0"/>
      </w:tblPr>
      <w:tblGrid>
        <w:gridCol w:w="8522"/>
      </w:tblGrid>
      <w:tr w:rsidR="00FE5DE9" w:rsidRPr="00FE5DE9" w:rsidTr="00FE5DE9">
        <w:tc>
          <w:tcPr>
            <w:tcW w:w="8522" w:type="dxa"/>
            <w:shd w:val="clear" w:color="auto" w:fill="FF9900"/>
          </w:tcPr>
          <w:p w:rsidR="00FE5DE9" w:rsidRPr="00FE5DE9" w:rsidRDefault="00FE5DE9" w:rsidP="004C7A66">
            <w:pPr>
              <w:autoSpaceDE w:val="0"/>
              <w:autoSpaceDN w:val="0"/>
              <w:adjustRightInd w:val="0"/>
              <w:spacing w:line="360" w:lineRule="auto"/>
              <w:jc w:val="both"/>
              <w:rPr>
                <w:rFonts w:ascii="Calibri" w:hAnsi="Calibri" w:cs="Calibri"/>
                <w:b/>
                <w:szCs w:val="24"/>
                <w:highlight w:val="yellow"/>
              </w:rPr>
            </w:pPr>
            <w:r w:rsidRPr="00FE5DE9">
              <w:rPr>
                <w:rFonts w:ascii="Calibri" w:hAnsi="Calibri" w:cs="MgHelveticaUCPol"/>
                <w:b/>
                <w:szCs w:val="24"/>
              </w:rPr>
              <w:t>Α</w:t>
            </w:r>
            <w:r w:rsidRPr="00FE5DE9">
              <w:rPr>
                <w:rFonts w:ascii="Calibri" w:hAnsi="Calibri" w:cs="Calibri"/>
                <w:b/>
                <w:szCs w:val="24"/>
              </w:rPr>
              <w:t>. ΘΕΩΡΗΤΙΚΑ ΜΑΘΗΜΑΤΑ</w:t>
            </w:r>
          </w:p>
        </w:tc>
      </w:tr>
      <w:tr w:rsidR="00FE5DE9" w:rsidRPr="00FE5DE9" w:rsidTr="006D3AAE">
        <w:tc>
          <w:tcPr>
            <w:tcW w:w="8522" w:type="dxa"/>
            <w:shd w:val="clear" w:color="auto" w:fill="FFFF99"/>
          </w:tcPr>
          <w:p w:rsidR="00FE5DE9" w:rsidRPr="007D52E8" w:rsidRDefault="00FE5DE9" w:rsidP="004C7A66">
            <w:pPr>
              <w:numPr>
                <w:ilvl w:val="0"/>
                <w:numId w:val="3"/>
              </w:numPr>
              <w:spacing w:after="200" w:line="360" w:lineRule="auto"/>
              <w:rPr>
                <w:rFonts w:ascii="Calibri" w:hAnsi="Calibri" w:cs="Calibri"/>
                <w:szCs w:val="24"/>
              </w:rPr>
            </w:pPr>
            <w:r w:rsidRPr="007D52E8">
              <w:rPr>
                <w:rFonts w:ascii="Calibri" w:hAnsi="Calibri" w:cs="Calibri"/>
                <w:szCs w:val="24"/>
              </w:rPr>
              <w:t xml:space="preserve"> Ελληνική Γλώσσα και Πολιτισμός  (</w:t>
            </w:r>
            <w:r w:rsidR="00D72F54">
              <w:rPr>
                <w:rFonts w:ascii="Calibri" w:hAnsi="Calibri" w:cs="Calibri"/>
                <w:szCs w:val="24"/>
              </w:rPr>
              <w:t>8</w:t>
            </w:r>
            <w:r w:rsidRPr="007D52E8">
              <w:rPr>
                <w:rFonts w:ascii="Calibri" w:hAnsi="Calibri" w:cs="Calibri"/>
                <w:szCs w:val="24"/>
              </w:rPr>
              <w:t xml:space="preserve"> ώρες)</w:t>
            </w:r>
          </w:p>
        </w:tc>
      </w:tr>
      <w:tr w:rsidR="00FE5DE9" w:rsidRPr="00FE5DE9" w:rsidTr="006D3AAE">
        <w:tc>
          <w:tcPr>
            <w:tcW w:w="8522" w:type="dxa"/>
            <w:shd w:val="clear" w:color="auto" w:fill="FFFF99"/>
          </w:tcPr>
          <w:p w:rsidR="00FE5DE9" w:rsidRPr="007D52E8" w:rsidRDefault="00FE5DE9" w:rsidP="004C7A66">
            <w:pPr>
              <w:numPr>
                <w:ilvl w:val="0"/>
                <w:numId w:val="3"/>
              </w:numPr>
              <w:spacing w:after="200" w:line="360" w:lineRule="auto"/>
              <w:jc w:val="both"/>
              <w:rPr>
                <w:rFonts w:ascii="Calibri" w:hAnsi="Calibri" w:cs="Calibri"/>
                <w:szCs w:val="24"/>
              </w:rPr>
            </w:pPr>
            <w:r w:rsidRPr="007D52E8">
              <w:rPr>
                <w:rFonts w:ascii="Calibri" w:hAnsi="Calibri" w:cs="Calibri"/>
                <w:szCs w:val="24"/>
              </w:rPr>
              <w:t xml:space="preserve"> Ιστορική επισκόπηση του ελληνικού τραγουδιού  (</w:t>
            </w:r>
            <w:r w:rsidR="00D72F54">
              <w:rPr>
                <w:rFonts w:ascii="Calibri" w:hAnsi="Calibri" w:cs="Calibri"/>
                <w:szCs w:val="24"/>
              </w:rPr>
              <w:t>8</w:t>
            </w:r>
            <w:r w:rsidRPr="007D52E8">
              <w:rPr>
                <w:rFonts w:ascii="Calibri" w:hAnsi="Calibri" w:cs="Calibri"/>
                <w:szCs w:val="24"/>
              </w:rPr>
              <w:t xml:space="preserve"> ώρες)</w:t>
            </w:r>
          </w:p>
        </w:tc>
      </w:tr>
      <w:tr w:rsidR="00FE5DE9" w:rsidRPr="00FE5DE9" w:rsidTr="006D3AAE">
        <w:trPr>
          <w:trHeight w:val="1263"/>
        </w:trPr>
        <w:tc>
          <w:tcPr>
            <w:tcW w:w="8522" w:type="dxa"/>
            <w:shd w:val="clear" w:color="auto" w:fill="FFFF99"/>
          </w:tcPr>
          <w:p w:rsidR="00FE5DE9" w:rsidRPr="007D52E8" w:rsidRDefault="00FE5DE9" w:rsidP="004C7A66">
            <w:pPr>
              <w:numPr>
                <w:ilvl w:val="0"/>
                <w:numId w:val="3"/>
              </w:numPr>
              <w:spacing w:after="200" w:line="360" w:lineRule="auto"/>
              <w:jc w:val="both"/>
              <w:rPr>
                <w:rFonts w:ascii="Calibri" w:hAnsi="Calibri" w:cs="Calibri"/>
                <w:szCs w:val="24"/>
              </w:rPr>
            </w:pPr>
            <w:r w:rsidRPr="007D52E8">
              <w:rPr>
                <w:rFonts w:ascii="Calibri" w:hAnsi="Calibri" w:cs="Calibri"/>
                <w:szCs w:val="24"/>
              </w:rPr>
              <w:t>Η κοινωνική και ιδεολογική χρήση του λόγου</w:t>
            </w:r>
            <w:r w:rsidR="00BA41F1" w:rsidRPr="007D52E8">
              <w:rPr>
                <w:rFonts w:ascii="Calibri" w:hAnsi="Calibri" w:cs="Calibri"/>
                <w:szCs w:val="24"/>
              </w:rPr>
              <w:t>: ο</w:t>
            </w:r>
            <w:r w:rsidRPr="007D52E8">
              <w:rPr>
                <w:rFonts w:ascii="Calibri" w:hAnsi="Calibri" w:cs="Calibri"/>
                <w:szCs w:val="24"/>
              </w:rPr>
              <w:t xml:space="preserve"> κοινωνικός ρόλος του τραγουδιού (</w:t>
            </w:r>
            <w:r w:rsidR="00D72F54">
              <w:rPr>
                <w:rFonts w:ascii="Calibri" w:hAnsi="Calibri" w:cs="Calibri"/>
                <w:szCs w:val="24"/>
              </w:rPr>
              <w:t>8</w:t>
            </w:r>
            <w:r w:rsidRPr="007D52E8">
              <w:rPr>
                <w:rFonts w:ascii="Calibri" w:hAnsi="Calibri" w:cs="Calibri"/>
                <w:szCs w:val="24"/>
              </w:rPr>
              <w:t xml:space="preserve"> ώρες)</w:t>
            </w:r>
            <w:r w:rsidR="00202EB3" w:rsidRPr="007D52E8">
              <w:rPr>
                <w:rFonts w:ascii="Calibri" w:hAnsi="Calibri" w:cs="Calibri"/>
                <w:szCs w:val="24"/>
              </w:rPr>
              <w:t xml:space="preserve"> </w:t>
            </w:r>
          </w:p>
        </w:tc>
      </w:tr>
      <w:tr w:rsidR="00FE5DE9" w:rsidRPr="00FE5DE9" w:rsidTr="00FE5DE9">
        <w:tc>
          <w:tcPr>
            <w:tcW w:w="8522" w:type="dxa"/>
            <w:shd w:val="clear" w:color="auto" w:fill="FF9900"/>
          </w:tcPr>
          <w:p w:rsidR="00FE5DE9" w:rsidRPr="007D52E8" w:rsidRDefault="00202EB3" w:rsidP="004C7A66">
            <w:pPr>
              <w:spacing w:after="200" w:line="360" w:lineRule="auto"/>
              <w:jc w:val="both"/>
              <w:rPr>
                <w:rFonts w:ascii="Calibri" w:hAnsi="Calibri" w:cs="Calibri"/>
                <w:b/>
              </w:rPr>
            </w:pPr>
            <w:r w:rsidRPr="007D52E8">
              <w:rPr>
                <w:rFonts w:ascii="Calibri" w:hAnsi="Calibri" w:cs="Calibri"/>
                <w:b/>
              </w:rPr>
              <w:t xml:space="preserve">Β. ΕΦΑΡΜΟΓΕΣ ΚΑΙ ΕΚΠΑΙΔΕΥΤΙΚΑ ΕΡΓΑΣΤΗΡΙΑ </w:t>
            </w:r>
            <w:r w:rsidR="006D3AAE" w:rsidRPr="007D52E8">
              <w:rPr>
                <w:rFonts w:ascii="Calibri" w:hAnsi="Calibri" w:cs="Calibri"/>
                <w:b/>
              </w:rPr>
              <w:t xml:space="preserve"> </w:t>
            </w:r>
          </w:p>
        </w:tc>
      </w:tr>
      <w:tr w:rsidR="00FE5DE9" w:rsidRPr="00FE5DE9" w:rsidTr="006D3AAE">
        <w:tc>
          <w:tcPr>
            <w:tcW w:w="8522" w:type="dxa"/>
            <w:shd w:val="clear" w:color="auto" w:fill="FFFF99"/>
          </w:tcPr>
          <w:p w:rsidR="00FE5DE9" w:rsidRPr="007D52E8" w:rsidRDefault="00FE5DE9" w:rsidP="004C7A66">
            <w:pPr>
              <w:spacing w:after="200" w:line="360" w:lineRule="auto"/>
              <w:jc w:val="both"/>
              <w:rPr>
                <w:rFonts w:ascii="Calibri" w:hAnsi="Calibri" w:cs="Calibri"/>
              </w:rPr>
            </w:pPr>
            <w:r w:rsidRPr="007D52E8">
              <w:rPr>
                <w:rFonts w:ascii="Calibri" w:hAnsi="Calibri" w:cs="Calibri"/>
              </w:rPr>
              <w:t xml:space="preserve">1. Εργαστήριο Στιχουργικής : </w:t>
            </w:r>
            <w:r w:rsidRPr="00F164E4">
              <w:rPr>
                <w:rFonts w:ascii="Calibri" w:hAnsi="Calibri" w:cs="Calibri"/>
                <w:i/>
              </w:rPr>
              <w:t>Εν αρχή ην ο Λόγος</w:t>
            </w:r>
            <w:r w:rsidRPr="007D52E8">
              <w:rPr>
                <w:rFonts w:ascii="Calibri" w:hAnsi="Calibri" w:cs="Calibri"/>
              </w:rPr>
              <w:t xml:space="preserve">  (</w:t>
            </w:r>
            <w:r w:rsidR="00D72F54">
              <w:rPr>
                <w:rFonts w:ascii="Calibri" w:hAnsi="Calibri" w:cs="Calibri"/>
              </w:rPr>
              <w:t>16</w:t>
            </w:r>
            <w:r w:rsidRPr="007D52E8">
              <w:rPr>
                <w:rFonts w:ascii="Calibri" w:hAnsi="Calibri" w:cs="Calibri"/>
              </w:rPr>
              <w:t xml:space="preserve"> ώρες)</w:t>
            </w:r>
            <w:r w:rsidR="006D3AAE" w:rsidRPr="007D52E8">
              <w:rPr>
                <w:rFonts w:ascii="Calibri" w:hAnsi="Calibri" w:cs="Calibri"/>
              </w:rPr>
              <w:t xml:space="preserve"> </w:t>
            </w:r>
          </w:p>
        </w:tc>
      </w:tr>
      <w:tr w:rsidR="00FE5DE9" w:rsidRPr="00FE5DE9" w:rsidTr="006D3AAE">
        <w:tc>
          <w:tcPr>
            <w:tcW w:w="8522" w:type="dxa"/>
            <w:shd w:val="clear" w:color="auto" w:fill="FFFF99"/>
          </w:tcPr>
          <w:p w:rsidR="00FE5DE9" w:rsidRPr="007D52E8" w:rsidRDefault="00FE5DE9" w:rsidP="004C7A66">
            <w:pPr>
              <w:spacing w:after="200" w:line="360" w:lineRule="auto"/>
              <w:jc w:val="both"/>
              <w:rPr>
                <w:rFonts w:ascii="Calibri" w:hAnsi="Calibri" w:cs="Calibri"/>
              </w:rPr>
            </w:pPr>
            <w:r w:rsidRPr="007D52E8">
              <w:rPr>
                <w:rFonts w:ascii="Calibri" w:hAnsi="Calibri" w:cs="Calibri"/>
              </w:rPr>
              <w:t>2.</w:t>
            </w:r>
            <w:r w:rsidR="00AB0F6D" w:rsidRPr="007D52E8">
              <w:rPr>
                <w:rFonts w:ascii="Calibri" w:hAnsi="Calibri" w:cs="Calibri"/>
              </w:rPr>
              <w:t xml:space="preserve"> Τ</w:t>
            </w:r>
            <w:r w:rsidRPr="007D52E8">
              <w:rPr>
                <w:rFonts w:ascii="Calibri" w:hAnsi="Calibri" w:cs="Calibri"/>
              </w:rPr>
              <w:t>εχνικές μελοποίησης</w:t>
            </w:r>
            <w:r w:rsidR="00202EB3" w:rsidRPr="007D52E8">
              <w:rPr>
                <w:rFonts w:ascii="Calibri" w:hAnsi="Calibri" w:cs="Calibri"/>
              </w:rPr>
              <w:t xml:space="preserve">, </w:t>
            </w:r>
            <w:r w:rsidRPr="007D52E8">
              <w:rPr>
                <w:rFonts w:ascii="Calibri" w:hAnsi="Calibri" w:cs="Calibri"/>
              </w:rPr>
              <w:t xml:space="preserve">μουσικής </w:t>
            </w:r>
            <w:r w:rsidR="0002327F" w:rsidRPr="007D52E8">
              <w:rPr>
                <w:rFonts w:ascii="Calibri" w:hAnsi="Calibri" w:cs="Calibri"/>
              </w:rPr>
              <w:t>απόδοσης</w:t>
            </w:r>
            <w:r w:rsidRPr="007D52E8">
              <w:rPr>
                <w:rFonts w:ascii="Calibri" w:hAnsi="Calibri" w:cs="Calibri"/>
              </w:rPr>
              <w:t xml:space="preserve"> </w:t>
            </w:r>
            <w:r w:rsidR="00202EB3" w:rsidRPr="007D52E8">
              <w:rPr>
                <w:rFonts w:ascii="Calibri" w:hAnsi="Calibri" w:cs="Calibri"/>
              </w:rPr>
              <w:t xml:space="preserve">και ερμηνείας </w:t>
            </w:r>
            <w:r w:rsidRPr="007D52E8">
              <w:rPr>
                <w:rFonts w:ascii="Calibri" w:hAnsi="Calibri" w:cs="Calibri"/>
              </w:rPr>
              <w:t>κειμένων</w:t>
            </w:r>
            <w:r w:rsidR="00AB0F6D" w:rsidRPr="007D52E8">
              <w:rPr>
                <w:rFonts w:ascii="Calibri" w:hAnsi="Calibri" w:cs="Calibri"/>
              </w:rPr>
              <w:t xml:space="preserve"> </w:t>
            </w:r>
            <w:r w:rsidR="00AB0F6D" w:rsidRPr="007D52E8">
              <w:rPr>
                <w:rFonts w:ascii="Calibri" w:hAnsi="Calibri" w:cs="Calibri"/>
                <w:u w:val="single"/>
              </w:rPr>
              <w:t>(Α μέρος)</w:t>
            </w:r>
            <w:r w:rsidRPr="007D52E8">
              <w:rPr>
                <w:rFonts w:ascii="Calibri" w:hAnsi="Calibri" w:cs="Calibri"/>
              </w:rPr>
              <w:t xml:space="preserve"> (</w:t>
            </w:r>
            <w:r w:rsidR="00D72F54">
              <w:rPr>
                <w:rFonts w:ascii="Calibri" w:hAnsi="Calibri" w:cs="Calibri"/>
              </w:rPr>
              <w:t>20</w:t>
            </w:r>
            <w:r w:rsidRPr="007D52E8">
              <w:rPr>
                <w:rFonts w:ascii="Calibri" w:hAnsi="Calibri" w:cs="Calibri"/>
              </w:rPr>
              <w:t xml:space="preserve"> ώρες)</w:t>
            </w:r>
            <w:r w:rsidR="00AB0F6D" w:rsidRPr="007D52E8">
              <w:rPr>
                <w:rFonts w:ascii="Calibri" w:hAnsi="Calibri" w:cs="Calibri"/>
              </w:rPr>
              <w:t xml:space="preserve"> </w:t>
            </w:r>
          </w:p>
        </w:tc>
      </w:tr>
      <w:tr w:rsidR="00FE5DE9" w:rsidRPr="00FE5DE9" w:rsidTr="006D3AAE">
        <w:tc>
          <w:tcPr>
            <w:tcW w:w="8522" w:type="dxa"/>
            <w:shd w:val="clear" w:color="auto" w:fill="FFFF99"/>
          </w:tcPr>
          <w:p w:rsidR="00FE5DE9" w:rsidRPr="007D52E8" w:rsidRDefault="00202EB3" w:rsidP="004C7A66">
            <w:pPr>
              <w:spacing w:after="200" w:line="360" w:lineRule="auto"/>
              <w:jc w:val="both"/>
              <w:rPr>
                <w:rFonts w:ascii="Calibri" w:hAnsi="Calibri" w:cs="Calibri"/>
              </w:rPr>
            </w:pPr>
            <w:r w:rsidRPr="007D52E8">
              <w:rPr>
                <w:rFonts w:ascii="Calibri" w:hAnsi="Calibri" w:cs="Calibri"/>
              </w:rPr>
              <w:t>3</w:t>
            </w:r>
            <w:r w:rsidR="00FE5DE9" w:rsidRPr="007D52E8">
              <w:rPr>
                <w:rFonts w:ascii="Calibri" w:hAnsi="Calibri" w:cs="Calibri"/>
              </w:rPr>
              <w:t xml:space="preserve">. </w:t>
            </w:r>
            <w:r w:rsidR="00AB0F6D" w:rsidRPr="007D52E8">
              <w:rPr>
                <w:rFonts w:ascii="Calibri" w:hAnsi="Calibri" w:cs="Calibri"/>
              </w:rPr>
              <w:t xml:space="preserve">Τεχνικές μελοποίησης, μουσικής </w:t>
            </w:r>
            <w:r w:rsidR="0002327F" w:rsidRPr="007D52E8">
              <w:rPr>
                <w:rFonts w:ascii="Calibri" w:hAnsi="Calibri" w:cs="Calibri"/>
              </w:rPr>
              <w:t>απόδοσης</w:t>
            </w:r>
            <w:r w:rsidR="00AB0F6D" w:rsidRPr="007D52E8">
              <w:rPr>
                <w:rFonts w:ascii="Calibri" w:hAnsi="Calibri" w:cs="Calibri"/>
              </w:rPr>
              <w:t xml:space="preserve"> και ερμηνείας κειμένων</w:t>
            </w:r>
            <w:r w:rsidR="007D52E8">
              <w:rPr>
                <w:rFonts w:ascii="Calibri" w:hAnsi="Calibri" w:cs="Calibri"/>
              </w:rPr>
              <w:t xml:space="preserve"> </w:t>
            </w:r>
            <w:r w:rsidR="00AB0F6D" w:rsidRPr="007D52E8">
              <w:rPr>
                <w:rFonts w:ascii="Calibri" w:hAnsi="Calibri" w:cs="Calibri"/>
                <w:u w:val="single"/>
              </w:rPr>
              <w:t xml:space="preserve">(Β Μέρος </w:t>
            </w:r>
            <w:r w:rsidR="00E478BD" w:rsidRPr="007D52E8">
              <w:rPr>
                <w:rFonts w:ascii="Calibri" w:hAnsi="Calibri" w:cs="Calibri"/>
                <w:u w:val="single"/>
              </w:rPr>
              <w:t xml:space="preserve">)     </w:t>
            </w:r>
            <w:r w:rsidR="00E478BD" w:rsidRPr="00D72F54">
              <w:rPr>
                <w:rFonts w:ascii="Calibri" w:hAnsi="Calibri" w:cs="Calibri"/>
              </w:rPr>
              <w:t>(</w:t>
            </w:r>
            <w:r w:rsidR="00D72F54" w:rsidRPr="00D72F54">
              <w:rPr>
                <w:rFonts w:ascii="Calibri" w:hAnsi="Calibri" w:cs="Calibri"/>
              </w:rPr>
              <w:t>20</w:t>
            </w:r>
            <w:r w:rsidR="00AB0F6D" w:rsidRPr="007D52E8">
              <w:rPr>
                <w:rFonts w:ascii="Calibri" w:hAnsi="Calibri" w:cs="Calibri"/>
              </w:rPr>
              <w:t xml:space="preserve"> ώρες) </w:t>
            </w:r>
          </w:p>
        </w:tc>
      </w:tr>
      <w:tr w:rsidR="00FE5DE9" w:rsidRPr="00FE5DE9" w:rsidTr="006D3AAE">
        <w:tc>
          <w:tcPr>
            <w:tcW w:w="8522" w:type="dxa"/>
            <w:shd w:val="clear" w:color="auto" w:fill="FFFF99"/>
          </w:tcPr>
          <w:p w:rsidR="00FE5DE9" w:rsidRPr="007D52E8" w:rsidRDefault="00202EB3" w:rsidP="004C7A66">
            <w:pPr>
              <w:spacing w:after="200" w:line="360" w:lineRule="auto"/>
              <w:jc w:val="both"/>
              <w:rPr>
                <w:rFonts w:ascii="Calibri" w:hAnsi="Calibri" w:cs="Calibri"/>
              </w:rPr>
            </w:pPr>
            <w:r w:rsidRPr="007D52E8">
              <w:rPr>
                <w:rFonts w:ascii="Calibri" w:hAnsi="Calibri" w:cs="Calibri"/>
              </w:rPr>
              <w:t>4</w:t>
            </w:r>
            <w:r w:rsidR="00C14E72">
              <w:rPr>
                <w:rFonts w:ascii="Calibri" w:hAnsi="Calibri" w:cs="Calibri"/>
              </w:rPr>
              <w:t xml:space="preserve">  Θεατρική ερμηνεία</w:t>
            </w:r>
            <w:r w:rsidRPr="007D52E8">
              <w:rPr>
                <w:rFonts w:ascii="Calibri" w:hAnsi="Calibri" w:cs="Calibri"/>
              </w:rPr>
              <w:t xml:space="preserve"> κειμένων και αφηγηματικές τεχνικές</w:t>
            </w:r>
            <w:r w:rsidR="006729B3" w:rsidRPr="007D52E8">
              <w:rPr>
                <w:rFonts w:ascii="Calibri" w:hAnsi="Calibri" w:cs="Calibri"/>
              </w:rPr>
              <w:t xml:space="preserve">  (1</w:t>
            </w:r>
            <w:r w:rsidR="00D72F54">
              <w:rPr>
                <w:rFonts w:ascii="Calibri" w:hAnsi="Calibri" w:cs="Calibri"/>
              </w:rPr>
              <w:t>0</w:t>
            </w:r>
            <w:r w:rsidR="006729B3" w:rsidRPr="007D52E8">
              <w:rPr>
                <w:rFonts w:ascii="Calibri" w:hAnsi="Calibri" w:cs="Calibri"/>
              </w:rPr>
              <w:t>)</w:t>
            </w:r>
            <w:r w:rsidRPr="007D52E8">
              <w:rPr>
                <w:rFonts w:ascii="Calibri" w:hAnsi="Calibri" w:cs="Calibri"/>
              </w:rPr>
              <w:t xml:space="preserve"> ώρες</w:t>
            </w:r>
          </w:p>
        </w:tc>
      </w:tr>
    </w:tbl>
    <w:p w:rsidR="00881A73" w:rsidRPr="00D72F54" w:rsidRDefault="00D72F54" w:rsidP="00B12AEC">
      <w:pPr>
        <w:spacing w:after="200" w:line="360" w:lineRule="auto"/>
        <w:jc w:val="both"/>
        <w:rPr>
          <w:rFonts w:ascii="Calibri" w:hAnsi="Calibri" w:cs="Calibri"/>
          <w:u w:val="single"/>
        </w:rPr>
      </w:pPr>
      <w:r>
        <w:rPr>
          <w:rFonts w:ascii="Calibri" w:hAnsi="Calibri" w:cs="Calibri"/>
        </w:rPr>
        <w:t>Σύνολο ωρών</w:t>
      </w:r>
      <w:r w:rsidRPr="00AB187C">
        <w:rPr>
          <w:rFonts w:ascii="Calibri" w:hAnsi="Calibri" w:cs="Calibri"/>
        </w:rPr>
        <w:t xml:space="preserve"> </w:t>
      </w:r>
      <w:r w:rsidRPr="00AB187C">
        <w:rPr>
          <w:rFonts w:ascii="Calibri" w:hAnsi="Calibri" w:cs="Calibri"/>
          <w:b/>
          <w:u w:val="single"/>
        </w:rPr>
        <w:t xml:space="preserve">90 </w:t>
      </w:r>
      <w:r w:rsidRPr="00D72F54">
        <w:rPr>
          <w:rFonts w:ascii="Calibri" w:hAnsi="Calibri" w:cs="Calibri"/>
          <w:b/>
          <w:u w:val="single"/>
        </w:rPr>
        <w:t>ώρες</w:t>
      </w:r>
    </w:p>
    <w:p w:rsidR="009C41E1" w:rsidRPr="00884BCA" w:rsidRDefault="00881A73" w:rsidP="00B12AEC">
      <w:pPr>
        <w:spacing w:after="200" w:line="360" w:lineRule="auto"/>
        <w:rPr>
          <w:rFonts w:ascii="Calibri" w:hAnsi="Calibri"/>
          <w:b/>
        </w:rPr>
      </w:pPr>
      <w:r w:rsidRPr="001633A7">
        <w:rPr>
          <w:rFonts w:ascii="Calibri" w:hAnsi="Calibri"/>
          <w:b/>
        </w:rPr>
        <w:t>Όλο το πρόγραμμα πιστώνεται με</w:t>
      </w:r>
      <w:r w:rsidR="009D053B">
        <w:rPr>
          <w:rFonts w:ascii="Calibri" w:hAnsi="Calibri"/>
          <w:b/>
        </w:rPr>
        <w:t xml:space="preserve"> 20</w:t>
      </w:r>
      <w:r w:rsidR="00F164E4" w:rsidRPr="001633A7">
        <w:rPr>
          <w:rFonts w:ascii="Calibri" w:hAnsi="Calibri"/>
          <w:b/>
        </w:rPr>
        <w:t xml:space="preserve"> </w:t>
      </w:r>
      <w:r w:rsidR="00F164E4" w:rsidRPr="001633A7">
        <w:rPr>
          <w:rFonts w:ascii="Calibri" w:hAnsi="Calibri"/>
          <w:b/>
          <w:lang w:val="en-US"/>
        </w:rPr>
        <w:t>ECTS</w:t>
      </w:r>
      <w:r w:rsidRPr="001633A7">
        <w:rPr>
          <w:rFonts w:ascii="Calibri" w:hAnsi="Calibri"/>
          <w:b/>
        </w:rPr>
        <w:t xml:space="preserve"> </w:t>
      </w:r>
    </w:p>
    <w:p w:rsidR="009C41E1" w:rsidRDefault="009C41E1" w:rsidP="00B12AEC">
      <w:pPr>
        <w:spacing w:after="200" w:line="360" w:lineRule="auto"/>
        <w:rPr>
          <w:rFonts w:ascii="Calibri" w:hAnsi="Calibri"/>
          <w:b/>
          <w:u w:val="single"/>
        </w:rPr>
      </w:pPr>
      <w:r w:rsidRPr="009C41E1">
        <w:rPr>
          <w:rFonts w:ascii="Calibri" w:hAnsi="Calibri"/>
          <w:b/>
          <w:u w:val="single"/>
        </w:rPr>
        <w:t>Διάρκεια  Διεξαγωγής του Προγράμματος</w:t>
      </w:r>
    </w:p>
    <w:p w:rsidR="009C41E1" w:rsidRDefault="00E111E9" w:rsidP="00B12AEC">
      <w:pPr>
        <w:spacing w:after="200" w:line="360" w:lineRule="auto"/>
        <w:rPr>
          <w:rFonts w:ascii="Calibri" w:hAnsi="Calibri"/>
        </w:rPr>
      </w:pPr>
      <w:r>
        <w:rPr>
          <w:rFonts w:ascii="Calibri" w:hAnsi="Calibri"/>
        </w:rPr>
        <w:t>Μάρτιος 2013  - Ιούνιος</w:t>
      </w:r>
      <w:r w:rsidR="009C41E1">
        <w:rPr>
          <w:rFonts w:ascii="Calibri" w:hAnsi="Calibri"/>
        </w:rPr>
        <w:t xml:space="preserve"> 2013</w:t>
      </w:r>
      <w:r>
        <w:rPr>
          <w:rFonts w:ascii="Calibri" w:hAnsi="Calibri"/>
        </w:rPr>
        <w:t xml:space="preserve"> Αθήνα</w:t>
      </w:r>
    </w:p>
    <w:p w:rsidR="00E111E9" w:rsidRPr="009C41E1" w:rsidRDefault="00E111E9" w:rsidP="00B12AEC">
      <w:pPr>
        <w:spacing w:after="200" w:line="360" w:lineRule="auto"/>
        <w:rPr>
          <w:rFonts w:ascii="Calibri" w:hAnsi="Calibri"/>
        </w:rPr>
      </w:pPr>
      <w:r>
        <w:rPr>
          <w:rFonts w:ascii="Calibri" w:hAnsi="Calibri"/>
        </w:rPr>
        <w:t>Σεπτέμβριος - Νοέμβριος 2013 Θεσσαλονίκη</w:t>
      </w:r>
    </w:p>
    <w:p w:rsidR="00884BCA" w:rsidRDefault="00884BCA" w:rsidP="00884BCA">
      <w:pPr>
        <w:spacing w:after="200" w:line="360" w:lineRule="auto"/>
        <w:rPr>
          <w:rFonts w:ascii="Calibri" w:hAnsi="Calibri"/>
          <w:b/>
          <w:u w:val="single"/>
        </w:rPr>
      </w:pPr>
      <w:r>
        <w:rPr>
          <w:rFonts w:ascii="Calibri" w:hAnsi="Calibri"/>
          <w:b/>
          <w:u w:val="single"/>
        </w:rPr>
        <w:t>Πληροφορίες/Επικοινωνία:</w:t>
      </w:r>
    </w:p>
    <w:p w:rsidR="00884BCA" w:rsidRPr="00884BCA" w:rsidRDefault="00884BCA" w:rsidP="00884BCA">
      <w:pPr>
        <w:spacing w:after="200" w:line="360" w:lineRule="auto"/>
        <w:rPr>
          <w:rFonts w:ascii="Calibri" w:hAnsi="Calibri"/>
        </w:rPr>
      </w:pPr>
      <w:r>
        <w:rPr>
          <w:rFonts w:ascii="Calibri" w:hAnsi="Calibri"/>
        </w:rPr>
        <w:t xml:space="preserve">Στο επίσημο </w:t>
      </w:r>
      <w:r>
        <w:rPr>
          <w:rFonts w:ascii="Calibri" w:hAnsi="Calibri"/>
          <w:lang w:val="en-US"/>
        </w:rPr>
        <w:t>blog</w:t>
      </w:r>
      <w:r w:rsidRPr="000D2645">
        <w:rPr>
          <w:rFonts w:ascii="Calibri" w:hAnsi="Calibri"/>
        </w:rPr>
        <w:t xml:space="preserve"> </w:t>
      </w:r>
      <w:r>
        <w:rPr>
          <w:rFonts w:ascii="Calibri" w:hAnsi="Calibri"/>
        </w:rPr>
        <w:t xml:space="preserve">του ΠΔΒΕ: </w:t>
      </w:r>
      <w:r>
        <w:rPr>
          <w:rFonts w:ascii="Calibri" w:hAnsi="Calibri"/>
          <w:lang w:val="en-US"/>
        </w:rPr>
        <w:t>blogs</w:t>
      </w:r>
      <w:r w:rsidRPr="000D2645">
        <w:rPr>
          <w:rFonts w:ascii="Calibri" w:hAnsi="Calibri"/>
        </w:rPr>
        <w:t>.</w:t>
      </w:r>
      <w:r>
        <w:rPr>
          <w:rFonts w:ascii="Calibri" w:hAnsi="Calibri"/>
          <w:lang w:val="en-US"/>
        </w:rPr>
        <w:t>uowm</w:t>
      </w:r>
      <w:r w:rsidRPr="000D2645">
        <w:rPr>
          <w:rFonts w:ascii="Calibri" w:hAnsi="Calibri"/>
        </w:rPr>
        <w:t>.</w:t>
      </w:r>
      <w:r>
        <w:rPr>
          <w:rFonts w:ascii="Calibri" w:hAnsi="Calibri"/>
          <w:lang w:val="en-US"/>
        </w:rPr>
        <w:t>gr</w:t>
      </w:r>
      <w:r w:rsidRPr="000D2645">
        <w:rPr>
          <w:rFonts w:ascii="Calibri" w:hAnsi="Calibri"/>
        </w:rPr>
        <w:t>/</w:t>
      </w:r>
      <w:r>
        <w:rPr>
          <w:rFonts w:ascii="Calibri" w:hAnsi="Calibri"/>
          <w:lang w:val="en-US"/>
        </w:rPr>
        <w:t>lyrics</w:t>
      </w:r>
    </w:p>
    <w:p w:rsidR="00884BCA" w:rsidRPr="000D2645" w:rsidRDefault="00884BCA" w:rsidP="00884BCA">
      <w:pPr>
        <w:spacing w:after="200" w:line="360" w:lineRule="auto"/>
        <w:rPr>
          <w:rFonts w:ascii="Calibri" w:hAnsi="Calibri"/>
        </w:rPr>
      </w:pPr>
      <w:r>
        <w:rPr>
          <w:rFonts w:ascii="Calibri" w:hAnsi="Calibri"/>
        </w:rPr>
        <w:t xml:space="preserve">Στο </w:t>
      </w:r>
      <w:r>
        <w:rPr>
          <w:rFonts w:ascii="Calibri" w:hAnsi="Calibri"/>
          <w:lang w:val="en-US"/>
        </w:rPr>
        <w:t>email</w:t>
      </w:r>
      <w:r>
        <w:rPr>
          <w:rFonts w:ascii="Calibri" w:hAnsi="Calibri"/>
        </w:rPr>
        <w:t xml:space="preserve">: </w:t>
      </w:r>
      <w:hyperlink r:id="rId9" w:history="1">
        <w:r w:rsidRPr="00EC168C">
          <w:rPr>
            <w:rStyle w:val="-"/>
            <w:rFonts w:ascii="Calibri" w:hAnsi="Calibri"/>
            <w:lang w:val="en-US"/>
          </w:rPr>
          <w:t>lyrics</w:t>
        </w:r>
        <w:r w:rsidRPr="000D2645">
          <w:rPr>
            <w:rStyle w:val="-"/>
            <w:rFonts w:ascii="Calibri" w:hAnsi="Calibri"/>
          </w:rPr>
          <w:t>@</w:t>
        </w:r>
        <w:r w:rsidRPr="00EC168C">
          <w:rPr>
            <w:rStyle w:val="-"/>
            <w:rFonts w:ascii="Calibri" w:hAnsi="Calibri"/>
            <w:lang w:val="en-US"/>
          </w:rPr>
          <w:t>uowm</w:t>
        </w:r>
        <w:r w:rsidRPr="000D2645">
          <w:rPr>
            <w:rStyle w:val="-"/>
            <w:rFonts w:ascii="Calibri" w:hAnsi="Calibri"/>
          </w:rPr>
          <w:t>.</w:t>
        </w:r>
        <w:r w:rsidRPr="00EC168C">
          <w:rPr>
            <w:rStyle w:val="-"/>
            <w:rFonts w:ascii="Calibri" w:hAnsi="Calibri"/>
            <w:lang w:val="en-US"/>
          </w:rPr>
          <w:t>gr</w:t>
        </w:r>
      </w:hyperlink>
    </w:p>
    <w:p w:rsidR="00884BCA" w:rsidRDefault="00884BCA" w:rsidP="00884BCA">
      <w:pPr>
        <w:spacing w:after="200" w:line="360" w:lineRule="auto"/>
        <w:rPr>
          <w:rFonts w:ascii="Calibri" w:hAnsi="Calibri"/>
        </w:rPr>
      </w:pPr>
      <w:r>
        <w:rPr>
          <w:rFonts w:ascii="Calibri" w:hAnsi="Calibri"/>
        </w:rPr>
        <w:t xml:space="preserve">Στο τηλέφωνο: 2385055103 </w:t>
      </w:r>
    </w:p>
    <w:p w:rsidR="00881A73" w:rsidRDefault="00884BCA" w:rsidP="00B12AEC">
      <w:pPr>
        <w:spacing w:line="360" w:lineRule="auto"/>
      </w:pPr>
      <w:r>
        <w:rPr>
          <w:rFonts w:ascii="Calibri" w:hAnsi="Calibri"/>
        </w:rPr>
        <w:t>Τρίτη-Πέμπτη (12:00-15:00) Ανδρομάχη Σολάκη, Λάζαρος Παπουτζής</w:t>
      </w:r>
    </w:p>
    <w:p w:rsidR="00881A73" w:rsidRPr="00BC64A3" w:rsidRDefault="00881A73" w:rsidP="00B12AEC">
      <w:pPr>
        <w:spacing w:line="360" w:lineRule="auto"/>
      </w:pPr>
    </w:p>
    <w:p w:rsidR="00E111E9" w:rsidRDefault="00E111E9" w:rsidP="00B12AEC">
      <w:pPr>
        <w:pStyle w:val="3"/>
        <w:tabs>
          <w:tab w:val="clear" w:pos="284"/>
        </w:tabs>
        <w:spacing w:line="360" w:lineRule="auto"/>
        <w:rPr>
          <w:rFonts w:ascii="Calibri" w:hAnsi="Calibri" w:cs="Calibri"/>
          <w:szCs w:val="24"/>
        </w:rPr>
      </w:pPr>
    </w:p>
    <w:p w:rsidR="007A22B7" w:rsidRPr="00AD30C0" w:rsidRDefault="007A22B7" w:rsidP="00B12AEC">
      <w:pPr>
        <w:pStyle w:val="3"/>
        <w:tabs>
          <w:tab w:val="clear" w:pos="284"/>
        </w:tabs>
        <w:spacing w:line="360" w:lineRule="auto"/>
        <w:rPr>
          <w:rFonts w:ascii="Calibri" w:hAnsi="Calibri" w:cs="Calibri"/>
          <w:szCs w:val="24"/>
        </w:rPr>
      </w:pPr>
    </w:p>
    <w:p w:rsidR="00881A73" w:rsidRPr="00DE0CF9" w:rsidRDefault="00881A73" w:rsidP="00B12AEC">
      <w:pPr>
        <w:autoSpaceDE w:val="0"/>
        <w:autoSpaceDN w:val="0"/>
        <w:adjustRightInd w:val="0"/>
        <w:spacing w:line="360" w:lineRule="auto"/>
        <w:ind w:left="360"/>
        <w:jc w:val="both"/>
        <w:rPr>
          <w:rFonts w:ascii="Calibri" w:hAnsi="Calibri" w:cs="Calibri"/>
          <w:szCs w:val="24"/>
        </w:rPr>
      </w:pPr>
    </w:p>
    <w:p w:rsidR="00881A73" w:rsidRPr="00000AD9" w:rsidRDefault="00881A73" w:rsidP="00B12AEC">
      <w:pPr>
        <w:spacing w:line="360" w:lineRule="auto"/>
        <w:jc w:val="both"/>
        <w:rPr>
          <w:rFonts w:ascii="Calibri" w:hAnsi="Calibri" w:cs="Arial"/>
          <w:szCs w:val="24"/>
        </w:rPr>
      </w:pPr>
    </w:p>
    <w:p w:rsidR="00881A73" w:rsidRPr="00DE0CF9" w:rsidRDefault="00881A73" w:rsidP="00B12AEC">
      <w:pPr>
        <w:autoSpaceDE w:val="0"/>
        <w:autoSpaceDN w:val="0"/>
        <w:adjustRightInd w:val="0"/>
        <w:spacing w:line="360" w:lineRule="auto"/>
        <w:jc w:val="both"/>
        <w:rPr>
          <w:rFonts w:ascii="Calibri" w:hAnsi="Calibri" w:cs="MgHelveticaUCPol"/>
          <w:szCs w:val="24"/>
        </w:rPr>
      </w:pPr>
    </w:p>
    <w:sectPr w:rsidR="00881A73" w:rsidRPr="00DE0CF9" w:rsidSect="00881A73">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21B9" w:rsidRDefault="006A21B9">
      <w:r>
        <w:separator/>
      </w:r>
    </w:p>
  </w:endnote>
  <w:endnote w:type="continuationSeparator" w:id="0">
    <w:p w:rsidR="006A21B9" w:rsidRDefault="006A2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Bookman Old Style">
    <w:panose1 w:val="02050604050505020204"/>
    <w:charset w:val="A1"/>
    <w:family w:val="roman"/>
    <w:pitch w:val="variable"/>
    <w:sig w:usb0="00000287" w:usb1="00000000" w:usb2="00000000" w:usb3="00000000" w:csb0="0000009F" w:csb1="00000000"/>
  </w:font>
  <w:font w:name="ヒラギノ角ゴ Pro W3">
    <w:charset w:val="4E"/>
    <w:family w:val="auto"/>
    <w:pitch w:val="variable"/>
    <w:sig w:usb0="00000001" w:usb1="08070000" w:usb2="00000010" w:usb3="00000000" w:csb0="00020000" w:csb1="00000000"/>
  </w:font>
  <w:font w:name="Lucida Grande">
    <w:charset w:val="00"/>
    <w:family w:val="auto"/>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MgHelveticaUCPol">
    <w:altName w:val="Times New Roman"/>
    <w:panose1 w:val="00000000000000000000"/>
    <w:charset w:val="A1"/>
    <w:family w:val="auto"/>
    <w:notTrueType/>
    <w:pitch w:val="default"/>
    <w:sig w:usb0="00000081" w:usb1="00000000" w:usb2="00000000" w:usb3="00000000" w:csb0="00000008" w:csb1="00000000"/>
  </w:font>
  <w:font w:name="ＭＳ ゴシック">
    <w:charset w:val="4E"/>
    <w:family w:val="auto"/>
    <w:pitch w:val="variable"/>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E9" w:rsidRDefault="00802B73" w:rsidP="001A3138">
    <w:pPr>
      <w:pStyle w:val="a5"/>
      <w:framePr w:wrap="around" w:vAnchor="text" w:hAnchor="margin" w:xAlign="right" w:y="1"/>
      <w:rPr>
        <w:rStyle w:val="a6"/>
      </w:rPr>
    </w:pPr>
    <w:r>
      <w:rPr>
        <w:rStyle w:val="a6"/>
      </w:rPr>
      <w:fldChar w:fldCharType="begin"/>
    </w:r>
    <w:r w:rsidR="00E111E9">
      <w:rPr>
        <w:rStyle w:val="a6"/>
      </w:rPr>
      <w:instrText xml:space="preserve">PAGE  </w:instrText>
    </w:r>
    <w:r>
      <w:rPr>
        <w:rStyle w:val="a6"/>
      </w:rPr>
      <w:fldChar w:fldCharType="end"/>
    </w:r>
  </w:p>
  <w:p w:rsidR="00E111E9" w:rsidRDefault="00E111E9" w:rsidP="00B12AEC">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1E9" w:rsidRDefault="00802B73" w:rsidP="001A3138">
    <w:pPr>
      <w:pStyle w:val="a5"/>
      <w:framePr w:wrap="around" w:vAnchor="text" w:hAnchor="margin" w:xAlign="right" w:y="1"/>
      <w:rPr>
        <w:rStyle w:val="a6"/>
      </w:rPr>
    </w:pPr>
    <w:r>
      <w:rPr>
        <w:rStyle w:val="a6"/>
      </w:rPr>
      <w:fldChar w:fldCharType="begin"/>
    </w:r>
    <w:r w:rsidR="00E111E9">
      <w:rPr>
        <w:rStyle w:val="a6"/>
      </w:rPr>
      <w:instrText xml:space="preserve">PAGE  </w:instrText>
    </w:r>
    <w:r>
      <w:rPr>
        <w:rStyle w:val="a6"/>
      </w:rPr>
      <w:fldChar w:fldCharType="separate"/>
    </w:r>
    <w:r w:rsidR="00884BCA">
      <w:rPr>
        <w:rStyle w:val="a6"/>
        <w:noProof/>
      </w:rPr>
      <w:t>6</w:t>
    </w:r>
    <w:r>
      <w:rPr>
        <w:rStyle w:val="a6"/>
      </w:rPr>
      <w:fldChar w:fldCharType="end"/>
    </w:r>
  </w:p>
  <w:p w:rsidR="00E111E9" w:rsidRDefault="00E111E9" w:rsidP="00B12AEC">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21B9" w:rsidRDefault="006A21B9">
      <w:r>
        <w:separator/>
      </w:r>
    </w:p>
  </w:footnote>
  <w:footnote w:type="continuationSeparator" w:id="0">
    <w:p w:rsidR="006A21B9" w:rsidRDefault="006A21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37553"/>
    <w:multiLevelType w:val="hybridMultilevel"/>
    <w:tmpl w:val="6BC25A22"/>
    <w:lvl w:ilvl="0" w:tplc="04080011">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45993EC0"/>
    <w:multiLevelType w:val="hybridMultilevel"/>
    <w:tmpl w:val="E83AB3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5E404F5"/>
    <w:multiLevelType w:val="hybridMultilevel"/>
    <w:tmpl w:val="9FEEF61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nsid w:val="47123AE8"/>
    <w:multiLevelType w:val="hybridMultilevel"/>
    <w:tmpl w:val="20EECA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6E47E69"/>
    <w:multiLevelType w:val="hybridMultilevel"/>
    <w:tmpl w:val="625E3796"/>
    <w:lvl w:ilvl="0" w:tplc="E6583D40">
      <w:start w:val="1"/>
      <w:numFmt w:val="decimal"/>
      <w:lvlText w:val="%1."/>
      <w:lvlJc w:val="left"/>
      <w:pPr>
        <w:ind w:left="36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
    <w:nsid w:val="7BE41DCC"/>
    <w:multiLevelType w:val="hybridMultilevel"/>
    <w:tmpl w:val="552615CA"/>
    <w:lvl w:ilvl="0" w:tplc="4718D3B8">
      <w:start w:val="1"/>
      <w:numFmt w:val="none"/>
      <w:lvlText w:val="3."/>
      <w:lvlJc w:val="left"/>
      <w:pPr>
        <w:tabs>
          <w:tab w:val="num" w:pos="720"/>
        </w:tabs>
        <w:ind w:left="720" w:hanging="360"/>
      </w:pPr>
      <w:rPr>
        <w:rFonts w:cs="Times New Roman" w:hint="default"/>
        <w:b/>
        <w:color w:val="000000"/>
        <w:sz w:val="26"/>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881A73"/>
    <w:rsid w:val="00015488"/>
    <w:rsid w:val="00022C59"/>
    <w:rsid w:val="0002327F"/>
    <w:rsid w:val="00054200"/>
    <w:rsid w:val="000907AB"/>
    <w:rsid w:val="000E6AD7"/>
    <w:rsid w:val="000F4920"/>
    <w:rsid w:val="001425BB"/>
    <w:rsid w:val="00144A45"/>
    <w:rsid w:val="001633A7"/>
    <w:rsid w:val="001773D8"/>
    <w:rsid w:val="001A3138"/>
    <w:rsid w:val="001D7549"/>
    <w:rsid w:val="00202EB3"/>
    <w:rsid w:val="00210C7C"/>
    <w:rsid w:val="00262821"/>
    <w:rsid w:val="002A3841"/>
    <w:rsid w:val="002B0D46"/>
    <w:rsid w:val="002B2E5F"/>
    <w:rsid w:val="002D3D01"/>
    <w:rsid w:val="002F34C3"/>
    <w:rsid w:val="00315CDB"/>
    <w:rsid w:val="003170F0"/>
    <w:rsid w:val="00370B8F"/>
    <w:rsid w:val="003A79D8"/>
    <w:rsid w:val="003B0584"/>
    <w:rsid w:val="003F61BA"/>
    <w:rsid w:val="00430CC6"/>
    <w:rsid w:val="0044593F"/>
    <w:rsid w:val="00465364"/>
    <w:rsid w:val="0048499B"/>
    <w:rsid w:val="004C7A66"/>
    <w:rsid w:val="004D5756"/>
    <w:rsid w:val="00554EC0"/>
    <w:rsid w:val="005D31A4"/>
    <w:rsid w:val="005F3579"/>
    <w:rsid w:val="00603A80"/>
    <w:rsid w:val="006729B3"/>
    <w:rsid w:val="006A21B9"/>
    <w:rsid w:val="006D3AAE"/>
    <w:rsid w:val="0070778D"/>
    <w:rsid w:val="007167F0"/>
    <w:rsid w:val="00726D7F"/>
    <w:rsid w:val="00744F66"/>
    <w:rsid w:val="007643C1"/>
    <w:rsid w:val="00773909"/>
    <w:rsid w:val="007A22B7"/>
    <w:rsid w:val="007D52E8"/>
    <w:rsid w:val="007F53D8"/>
    <w:rsid w:val="00802B73"/>
    <w:rsid w:val="00881A73"/>
    <w:rsid w:val="00884BCA"/>
    <w:rsid w:val="008E3484"/>
    <w:rsid w:val="009825E1"/>
    <w:rsid w:val="009C41E1"/>
    <w:rsid w:val="009D053B"/>
    <w:rsid w:val="009F5700"/>
    <w:rsid w:val="00A23E46"/>
    <w:rsid w:val="00A462EC"/>
    <w:rsid w:val="00A65CE5"/>
    <w:rsid w:val="00AA383C"/>
    <w:rsid w:val="00AB0F6D"/>
    <w:rsid w:val="00AB187C"/>
    <w:rsid w:val="00B12AEC"/>
    <w:rsid w:val="00B31D22"/>
    <w:rsid w:val="00B76E2B"/>
    <w:rsid w:val="00B92C41"/>
    <w:rsid w:val="00BA41F1"/>
    <w:rsid w:val="00BD31D5"/>
    <w:rsid w:val="00C079AB"/>
    <w:rsid w:val="00C14E72"/>
    <w:rsid w:val="00C86413"/>
    <w:rsid w:val="00CC34BB"/>
    <w:rsid w:val="00D23079"/>
    <w:rsid w:val="00D32E49"/>
    <w:rsid w:val="00D565FD"/>
    <w:rsid w:val="00D72F54"/>
    <w:rsid w:val="00DE2BA6"/>
    <w:rsid w:val="00E052CD"/>
    <w:rsid w:val="00E111E9"/>
    <w:rsid w:val="00E44334"/>
    <w:rsid w:val="00E478BD"/>
    <w:rsid w:val="00F164E4"/>
    <w:rsid w:val="00F4490B"/>
    <w:rsid w:val="00FE5DE9"/>
    <w:rsid w:val="00FF26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1A73"/>
    <w:rPr>
      <w:rFonts w:eastAsia="Calibri"/>
      <w:sz w:val="24"/>
    </w:rPr>
  </w:style>
  <w:style w:type="paragraph" w:styleId="1">
    <w:name w:val="heading 1"/>
    <w:basedOn w:val="a"/>
    <w:next w:val="a"/>
    <w:link w:val="1Char"/>
    <w:qFormat/>
    <w:rsid w:val="00881A73"/>
    <w:pPr>
      <w:keepNext/>
      <w:tabs>
        <w:tab w:val="left" w:pos="284"/>
      </w:tabs>
      <w:jc w:val="both"/>
      <w:outlineLvl w:val="0"/>
    </w:pPr>
    <w:rPr>
      <w:rFonts w:ascii="Bookman Old Style" w:hAnsi="Bookman Old Style"/>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881A73"/>
    <w:rPr>
      <w:rFonts w:ascii="Bookman Old Style" w:eastAsia="Calibri" w:hAnsi="Bookman Old Style"/>
      <w:b/>
      <w:sz w:val="24"/>
      <w:lang w:val="el-GR" w:eastAsia="el-GR" w:bidi="ar-SA"/>
    </w:rPr>
  </w:style>
  <w:style w:type="character" w:customStyle="1" w:styleId="a3">
    <w:name w:val="a"/>
    <w:rsid w:val="00881A73"/>
  </w:style>
  <w:style w:type="paragraph" w:styleId="a4">
    <w:name w:val="Body Text"/>
    <w:basedOn w:val="a"/>
    <w:link w:val="Char"/>
    <w:rsid w:val="00881A73"/>
    <w:pPr>
      <w:tabs>
        <w:tab w:val="left" w:pos="284"/>
      </w:tabs>
      <w:jc w:val="both"/>
    </w:pPr>
    <w:rPr>
      <w:rFonts w:ascii="Bookman Old Style" w:hAnsi="Bookman Old Style"/>
      <w:sz w:val="28"/>
    </w:rPr>
  </w:style>
  <w:style w:type="character" w:customStyle="1" w:styleId="Char">
    <w:name w:val="Σώμα κειμένου Char"/>
    <w:basedOn w:val="a0"/>
    <w:link w:val="a4"/>
    <w:locked/>
    <w:rsid w:val="00881A73"/>
    <w:rPr>
      <w:rFonts w:ascii="Bookman Old Style" w:eastAsia="Calibri" w:hAnsi="Bookman Old Style"/>
      <w:sz w:val="28"/>
      <w:lang w:val="el-GR" w:eastAsia="el-GR" w:bidi="ar-SA"/>
    </w:rPr>
  </w:style>
  <w:style w:type="paragraph" w:styleId="3">
    <w:name w:val="Body Text 3"/>
    <w:basedOn w:val="a"/>
    <w:link w:val="3Char"/>
    <w:rsid w:val="00881A73"/>
    <w:pPr>
      <w:tabs>
        <w:tab w:val="left" w:pos="284"/>
      </w:tabs>
      <w:jc w:val="both"/>
    </w:pPr>
    <w:rPr>
      <w:rFonts w:ascii="Bookman Old Style" w:hAnsi="Bookman Old Style"/>
    </w:rPr>
  </w:style>
  <w:style w:type="character" w:customStyle="1" w:styleId="3Char">
    <w:name w:val="Σώμα κείμενου 3 Char"/>
    <w:basedOn w:val="a0"/>
    <w:link w:val="3"/>
    <w:locked/>
    <w:rsid w:val="00881A73"/>
    <w:rPr>
      <w:rFonts w:ascii="Bookman Old Style" w:eastAsia="Calibri" w:hAnsi="Bookman Old Style"/>
      <w:sz w:val="24"/>
      <w:lang w:val="el-GR" w:eastAsia="el-GR" w:bidi="ar-SA"/>
    </w:rPr>
  </w:style>
  <w:style w:type="paragraph" w:customStyle="1" w:styleId="10">
    <w:name w:val="Παράγραφος λίστας1"/>
    <w:basedOn w:val="a"/>
    <w:rsid w:val="00881A73"/>
    <w:pPr>
      <w:ind w:left="720"/>
    </w:pPr>
  </w:style>
  <w:style w:type="paragraph" w:styleId="a5">
    <w:name w:val="footer"/>
    <w:basedOn w:val="a"/>
    <w:rsid w:val="00B12AEC"/>
    <w:pPr>
      <w:tabs>
        <w:tab w:val="center" w:pos="4153"/>
        <w:tab w:val="right" w:pos="8306"/>
      </w:tabs>
    </w:pPr>
  </w:style>
  <w:style w:type="character" w:styleId="a6">
    <w:name w:val="page number"/>
    <w:basedOn w:val="a0"/>
    <w:rsid w:val="00B12AEC"/>
  </w:style>
  <w:style w:type="table" w:styleId="a7">
    <w:name w:val="Table Grid"/>
    <w:basedOn w:val="a1"/>
    <w:rsid w:val="00FE5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A">
    <w:name w:val="Heading 1 A"/>
    <w:next w:val="a"/>
    <w:rsid w:val="00F164E4"/>
    <w:pPr>
      <w:keepNext/>
      <w:tabs>
        <w:tab w:val="left" w:pos="284"/>
      </w:tabs>
      <w:jc w:val="both"/>
      <w:outlineLvl w:val="0"/>
    </w:pPr>
    <w:rPr>
      <w:rFonts w:ascii="Bookman Old Style" w:eastAsia="ヒラギノ角ゴ Pro W3" w:hAnsi="Bookman Old Style"/>
      <w:b/>
      <w:color w:val="000000"/>
      <w:sz w:val="24"/>
    </w:rPr>
  </w:style>
  <w:style w:type="paragraph" w:styleId="a8">
    <w:name w:val="Balloon Text"/>
    <w:basedOn w:val="a"/>
    <w:link w:val="Char0"/>
    <w:rsid w:val="00262821"/>
    <w:rPr>
      <w:rFonts w:ascii="Lucida Grande" w:hAnsi="Lucida Grande"/>
      <w:sz w:val="18"/>
      <w:szCs w:val="18"/>
    </w:rPr>
  </w:style>
  <w:style w:type="character" w:customStyle="1" w:styleId="Char0">
    <w:name w:val="Κείμενο πλαισίου Char"/>
    <w:basedOn w:val="a0"/>
    <w:link w:val="a8"/>
    <w:rsid w:val="00262821"/>
    <w:rPr>
      <w:rFonts w:ascii="Lucida Grande" w:eastAsia="Calibri" w:hAnsi="Lucida Grande"/>
      <w:sz w:val="18"/>
      <w:szCs w:val="18"/>
    </w:rPr>
  </w:style>
  <w:style w:type="character" w:styleId="-">
    <w:name w:val="Hyperlink"/>
    <w:basedOn w:val="a0"/>
    <w:uiPriority w:val="99"/>
    <w:unhideWhenUsed/>
    <w:rsid w:val="00884BC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1A73"/>
    <w:rPr>
      <w:rFonts w:eastAsia="Calibri"/>
      <w:sz w:val="24"/>
    </w:rPr>
  </w:style>
  <w:style w:type="paragraph" w:styleId="Heading1">
    <w:name w:val="heading 1"/>
    <w:basedOn w:val="Normal"/>
    <w:next w:val="Normal"/>
    <w:link w:val="Heading1Char"/>
    <w:qFormat/>
    <w:rsid w:val="00881A73"/>
    <w:pPr>
      <w:keepNext/>
      <w:tabs>
        <w:tab w:val="left" w:pos="284"/>
      </w:tabs>
      <w:jc w:val="both"/>
      <w:outlineLvl w:val="0"/>
    </w:pPr>
    <w:rPr>
      <w:rFonts w:ascii="Bookman Old Style" w:hAnsi="Bookman Old Style"/>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81A73"/>
    <w:rPr>
      <w:rFonts w:ascii="Bookman Old Style" w:eastAsia="Calibri" w:hAnsi="Bookman Old Style"/>
      <w:b/>
      <w:sz w:val="24"/>
      <w:lang w:val="el-GR" w:eastAsia="el-GR" w:bidi="ar-SA"/>
    </w:rPr>
  </w:style>
  <w:style w:type="character" w:customStyle="1" w:styleId="a">
    <w:name w:val="a"/>
    <w:rsid w:val="00881A73"/>
  </w:style>
  <w:style w:type="paragraph" w:styleId="BodyText">
    <w:name w:val="Body Text"/>
    <w:basedOn w:val="Normal"/>
    <w:link w:val="BodyTextChar"/>
    <w:rsid w:val="00881A73"/>
    <w:pPr>
      <w:tabs>
        <w:tab w:val="left" w:pos="284"/>
      </w:tabs>
      <w:jc w:val="both"/>
    </w:pPr>
    <w:rPr>
      <w:rFonts w:ascii="Bookman Old Style" w:hAnsi="Bookman Old Style"/>
      <w:sz w:val="28"/>
    </w:rPr>
  </w:style>
  <w:style w:type="character" w:customStyle="1" w:styleId="BodyTextChar">
    <w:name w:val="Body Text Char"/>
    <w:basedOn w:val="DefaultParagraphFont"/>
    <w:link w:val="BodyText"/>
    <w:locked/>
    <w:rsid w:val="00881A73"/>
    <w:rPr>
      <w:rFonts w:ascii="Bookman Old Style" w:eastAsia="Calibri" w:hAnsi="Bookman Old Style"/>
      <w:sz w:val="28"/>
      <w:lang w:val="el-GR" w:eastAsia="el-GR" w:bidi="ar-SA"/>
    </w:rPr>
  </w:style>
  <w:style w:type="paragraph" w:styleId="BodyText3">
    <w:name w:val="Body Text 3"/>
    <w:basedOn w:val="Normal"/>
    <w:link w:val="BodyText3Char"/>
    <w:rsid w:val="00881A73"/>
    <w:pPr>
      <w:tabs>
        <w:tab w:val="left" w:pos="284"/>
      </w:tabs>
      <w:jc w:val="both"/>
    </w:pPr>
    <w:rPr>
      <w:rFonts w:ascii="Bookman Old Style" w:hAnsi="Bookman Old Style"/>
    </w:rPr>
  </w:style>
  <w:style w:type="character" w:customStyle="1" w:styleId="BodyText3Char">
    <w:name w:val="Body Text 3 Char"/>
    <w:basedOn w:val="DefaultParagraphFont"/>
    <w:link w:val="BodyText3"/>
    <w:locked/>
    <w:rsid w:val="00881A73"/>
    <w:rPr>
      <w:rFonts w:ascii="Bookman Old Style" w:eastAsia="Calibri" w:hAnsi="Bookman Old Style"/>
      <w:sz w:val="24"/>
      <w:lang w:val="el-GR" w:eastAsia="el-GR" w:bidi="ar-SA"/>
    </w:rPr>
  </w:style>
  <w:style w:type="paragraph" w:customStyle="1" w:styleId="1">
    <w:name w:val="Παράγραφος λίστας1"/>
    <w:basedOn w:val="Normal"/>
    <w:rsid w:val="00881A73"/>
    <w:pPr>
      <w:ind w:left="720"/>
    </w:pPr>
  </w:style>
  <w:style w:type="paragraph" w:styleId="Footer">
    <w:name w:val="footer"/>
    <w:basedOn w:val="Normal"/>
    <w:rsid w:val="00B12AEC"/>
    <w:pPr>
      <w:tabs>
        <w:tab w:val="center" w:pos="4153"/>
        <w:tab w:val="right" w:pos="8306"/>
      </w:tabs>
    </w:pPr>
  </w:style>
  <w:style w:type="character" w:styleId="PageNumber">
    <w:name w:val="page number"/>
    <w:basedOn w:val="DefaultParagraphFont"/>
    <w:rsid w:val="00B12AEC"/>
  </w:style>
  <w:style w:type="table" w:styleId="TableGrid">
    <w:name w:val="Table Grid"/>
    <w:basedOn w:val="TableNormal"/>
    <w:rsid w:val="00FE5D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A">
    <w:name w:val="Heading 1 A"/>
    <w:next w:val="Normal"/>
    <w:rsid w:val="00F164E4"/>
    <w:pPr>
      <w:keepNext/>
      <w:tabs>
        <w:tab w:val="left" w:pos="284"/>
      </w:tabs>
      <w:jc w:val="both"/>
      <w:outlineLvl w:val="0"/>
    </w:pPr>
    <w:rPr>
      <w:rFonts w:ascii="Bookman Old Style" w:eastAsia="ヒラギノ角ゴ Pro W3" w:hAnsi="Bookman Old Style"/>
      <w:b/>
      <w:color w:val="000000"/>
      <w:sz w:val="24"/>
    </w:rPr>
  </w:style>
  <w:style w:type="paragraph" w:styleId="BalloonText">
    <w:name w:val="Balloon Text"/>
    <w:basedOn w:val="Normal"/>
    <w:link w:val="BalloonTextChar"/>
    <w:rsid w:val="00262821"/>
    <w:rPr>
      <w:rFonts w:ascii="Lucida Grande" w:hAnsi="Lucida Grande"/>
      <w:sz w:val="18"/>
      <w:szCs w:val="18"/>
    </w:rPr>
  </w:style>
  <w:style w:type="character" w:customStyle="1" w:styleId="BalloonTextChar">
    <w:name w:val="Balloon Text Char"/>
    <w:basedOn w:val="DefaultParagraphFont"/>
    <w:link w:val="BalloonText"/>
    <w:rsid w:val="00262821"/>
    <w:rPr>
      <w:rFonts w:ascii="Lucida Grande" w:eastAsia="Calibri"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lyrics@uowm.gr" TargetMode="Externa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1748</Words>
  <Characters>9445</Characters>
  <Application>Microsoft Office Word</Application>
  <DocSecurity>0</DocSecurity>
  <Lines>78</Lines>
  <Paragraphs>22</Paragraphs>
  <ScaleCrop>false</ScaleCrop>
  <HeadingPairs>
    <vt:vector size="2" baseType="variant">
      <vt:variant>
        <vt:lpstr>Τίτλος</vt:lpstr>
      </vt:variant>
      <vt:variant>
        <vt:i4>1</vt:i4>
      </vt:variant>
    </vt:vector>
  </HeadingPairs>
  <TitlesOfParts>
    <vt:vector size="1" baseType="lpstr">
      <vt:lpstr>ΠΑΝΕΠΙΣΤΗΜΙΟ ΔΥΤΙΚΗΣ ΜΑΚΕΔΟΝΙΑΣ</vt:lpstr>
    </vt:vector>
  </TitlesOfParts>
  <Company/>
  <LinksUpToDate>false</LinksUpToDate>
  <CharactersWithSpaces>11171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ΠΑΝΕΠΙΣΤΗΜΙΟ ΔΥΤΙΚΗΣ ΜΑΚΕΔΟΝΙΑΣ</dc:title>
  <dc:creator>station</dc:creator>
  <cp:lastModifiedBy>user</cp:lastModifiedBy>
  <cp:revision>2</cp:revision>
  <dcterms:created xsi:type="dcterms:W3CDTF">2013-02-07T11:30:00Z</dcterms:created>
  <dcterms:modified xsi:type="dcterms:W3CDTF">2013-02-07T11:30:00Z</dcterms:modified>
</cp:coreProperties>
</file>