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00E1">
        <w:rPr>
          <w:rFonts w:ascii="Times New Roman" w:hAnsi="Times New Roman"/>
          <w:color w:val="000000"/>
          <w:sz w:val="24"/>
          <w:szCs w:val="24"/>
        </w:rPr>
        <w:t>Το Παιδαγωγικό Τμήμα Νηπιαγωγών του Πανεπιστημίου Δυτικής Μακεδονίας</w:t>
      </w:r>
    </w:p>
    <w:p w:rsidR="004D634A" w:rsidRPr="00B400E1" w:rsidRDefault="004D634A" w:rsidP="00B400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E1">
        <w:rPr>
          <w:rFonts w:ascii="Times New Roman" w:hAnsi="Times New Roman"/>
          <w:color w:val="000000"/>
          <w:sz w:val="24"/>
          <w:szCs w:val="24"/>
        </w:rPr>
        <w:t>διοργανώνει στη Θεσσαλονίκη, επιμορφωτικό σεμινάριο Δια Βίου Εκπαίδευσης – εξ</w:t>
      </w:r>
      <w:r>
        <w:rPr>
          <w:rFonts w:ascii="Times New Roman" w:hAnsi="Times New Roman"/>
          <w:color w:val="000000"/>
          <w:sz w:val="24"/>
          <w:szCs w:val="24"/>
        </w:rPr>
        <w:t>α</w:t>
      </w:r>
      <w:r w:rsidRPr="00B400E1">
        <w:rPr>
          <w:rFonts w:ascii="Times New Roman" w:hAnsi="Times New Roman"/>
          <w:color w:val="000000"/>
          <w:sz w:val="24"/>
          <w:szCs w:val="24"/>
        </w:rPr>
        <w:t>μην</w:t>
      </w:r>
      <w:r>
        <w:rPr>
          <w:rFonts w:ascii="Times New Roman" w:hAnsi="Times New Roman"/>
          <w:color w:val="000000"/>
          <w:sz w:val="24"/>
          <w:szCs w:val="24"/>
        </w:rPr>
        <w:t>ιαία</w:t>
      </w:r>
      <w:r w:rsidRPr="00B400E1">
        <w:rPr>
          <w:rFonts w:ascii="Times New Roman" w:hAnsi="Times New Roman"/>
          <w:color w:val="000000"/>
          <w:sz w:val="24"/>
          <w:szCs w:val="24"/>
        </w:rPr>
        <w:t xml:space="preserve">ς διάρκειας (150 ώρες) για </w:t>
      </w:r>
      <w:r>
        <w:rPr>
          <w:rFonts w:ascii="Times New Roman" w:hAnsi="Times New Roman"/>
          <w:color w:val="000000"/>
          <w:sz w:val="24"/>
          <w:szCs w:val="24"/>
        </w:rPr>
        <w:t xml:space="preserve">φοιτητές και </w:t>
      </w:r>
      <w:r w:rsidRPr="00B400E1">
        <w:rPr>
          <w:rFonts w:ascii="Times New Roman" w:hAnsi="Times New Roman"/>
          <w:color w:val="000000"/>
          <w:sz w:val="24"/>
          <w:szCs w:val="24"/>
        </w:rPr>
        <w:t xml:space="preserve">πτυχιούχους όλων των Πανεπιστημιακών Σχολών, για Εκπαιδευτικούς όλων των βαθμίδων, για Στρατιωτικούς. Πολιτικούς, Δημοσιογράφους, Συμβούλους και στελέχη επιχειρήσεων, για απόφοιτους Ιδιωτικής Εκπαίδευσης και ΙΕΚ με θέμα: «Συμβουλευτική στην Ένταξη Αγοράς Εργασίας». Στόχος του Προγράμματος είναι η </w:t>
      </w:r>
      <w:r w:rsidRPr="00B400E1">
        <w:rPr>
          <w:rFonts w:ascii="Times New Roman" w:hAnsi="Times New Roman"/>
          <w:sz w:val="24"/>
          <w:szCs w:val="24"/>
        </w:rPr>
        <w:t xml:space="preserve">καλλιέργεια και η ανάπτυξη του επαγγελματικού προσανατολισμού, η βελτίωση </w:t>
      </w:r>
      <w:r>
        <w:rPr>
          <w:rFonts w:ascii="Times New Roman" w:hAnsi="Times New Roman"/>
          <w:sz w:val="24"/>
          <w:szCs w:val="24"/>
        </w:rPr>
        <w:t xml:space="preserve">των </w:t>
      </w:r>
      <w:r w:rsidRPr="00B400E1">
        <w:rPr>
          <w:rFonts w:ascii="Times New Roman" w:hAnsi="Times New Roman"/>
          <w:sz w:val="24"/>
          <w:szCs w:val="24"/>
        </w:rPr>
        <w:t xml:space="preserve">τεχνικών </w:t>
      </w:r>
      <w:r>
        <w:rPr>
          <w:rFonts w:ascii="Times New Roman" w:hAnsi="Times New Roman"/>
          <w:sz w:val="24"/>
          <w:szCs w:val="24"/>
        </w:rPr>
        <w:t>και</w:t>
      </w:r>
      <w:r w:rsidRPr="00B400E1">
        <w:rPr>
          <w:rFonts w:ascii="Times New Roman" w:hAnsi="Times New Roman"/>
          <w:sz w:val="24"/>
          <w:szCs w:val="24"/>
        </w:rPr>
        <w:t xml:space="preserve"> κοινωνικών δεξιοτήτων σταδιοδρομίας, η κατανόηση των  κοινωνικών και πολιτικών παραγόντων που επιδρούν στην επαγγελματική επιλογή και η αντιμετώπιση των κοινωνικών διακρίσεων και της διαφορετικότητας μέσα στο εργασιακό περιβάλλον. Ιδιαίτερη έμφαση δίνεται στο ρόλο της/του Συμβούλου και στην ικανότητα των επικοινωνιακών σχέσεων με τους ανέργους, καθώς και στο στόχο της Συμβουλευτικής στη διαδικασία εξεύρεσης εργασίας και στη διαδικασία της εργασιακής ένταξης.</w:t>
      </w:r>
    </w:p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34A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Έναρξη το Νοέμβριο </w:t>
      </w:r>
      <w:r w:rsidRPr="00B400E1">
        <w:rPr>
          <w:rFonts w:ascii="Times New Roman" w:hAnsi="Times New Roman"/>
          <w:color w:val="000000"/>
          <w:sz w:val="24"/>
          <w:szCs w:val="24"/>
        </w:rPr>
        <w:t>του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400E1">
        <w:rPr>
          <w:rFonts w:ascii="Times New Roman" w:hAnsi="Times New Roman"/>
          <w:color w:val="000000"/>
          <w:sz w:val="24"/>
          <w:szCs w:val="24"/>
        </w:rPr>
        <w:t xml:space="preserve"> και λήξη τον </w:t>
      </w:r>
      <w:r>
        <w:rPr>
          <w:rFonts w:ascii="Times New Roman" w:hAnsi="Times New Roman"/>
          <w:color w:val="000000"/>
          <w:sz w:val="24"/>
          <w:szCs w:val="24"/>
        </w:rPr>
        <w:t>Μάιο του</w:t>
      </w:r>
      <w:r w:rsidRPr="00B400E1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400E1">
        <w:rPr>
          <w:rFonts w:ascii="Times New Roman" w:hAnsi="Times New Roman"/>
          <w:color w:val="000000"/>
          <w:sz w:val="24"/>
          <w:szCs w:val="24"/>
        </w:rPr>
        <w:t>. Τα μαθήματα γίνονται</w:t>
      </w:r>
      <w:r>
        <w:rPr>
          <w:rFonts w:ascii="Times New Roman" w:hAnsi="Times New Roman"/>
          <w:color w:val="000000"/>
          <w:sz w:val="24"/>
          <w:szCs w:val="24"/>
        </w:rPr>
        <w:t xml:space="preserve"> δια ζώσης και </w:t>
      </w:r>
      <w:r w:rsidRPr="00B400E1">
        <w:rPr>
          <w:rFonts w:ascii="Times New Roman" w:hAnsi="Times New Roman"/>
          <w:color w:val="000000"/>
          <w:sz w:val="24"/>
          <w:szCs w:val="24"/>
        </w:rPr>
        <w:t xml:space="preserve"> εξ αποστάσεως </w:t>
      </w:r>
      <w:r>
        <w:rPr>
          <w:rFonts w:ascii="Times New Roman" w:hAnsi="Times New Roman"/>
          <w:color w:val="000000"/>
          <w:sz w:val="24"/>
          <w:szCs w:val="24"/>
        </w:rPr>
        <w:t>Σάββατο και Κυριακή</w:t>
      </w:r>
      <w:r w:rsidRPr="00B400E1">
        <w:rPr>
          <w:rFonts w:ascii="Times New Roman" w:hAnsi="Times New Roman"/>
          <w:color w:val="000000"/>
          <w:sz w:val="24"/>
          <w:szCs w:val="24"/>
        </w:rPr>
        <w:t>. Η πρώτη συνάντηση γίνεται δια ζώσης (ημέρα Σάββατο).</w:t>
      </w:r>
    </w:p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00E1">
        <w:rPr>
          <w:rFonts w:ascii="Times New Roman" w:hAnsi="Times New Roman"/>
          <w:color w:val="000000"/>
          <w:sz w:val="24"/>
          <w:szCs w:val="24"/>
        </w:rPr>
        <w:t xml:space="preserve">ΗΜΕΡΟΜΗΝΙΑ ΕΝΑΡΞΗΣ ΑΙΤΗΣΕΩΝ: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B400E1"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400E1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4D634A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ΗΜΕΡΟΜΗΝΙΑ ΛΗΞΗΣ ΑΙΤΗΣΕΩΝ: 10-10-2016</w:t>
      </w:r>
    </w:p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34A" w:rsidRPr="00B400E1" w:rsidRDefault="004D634A" w:rsidP="00B40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00E1">
        <w:rPr>
          <w:rFonts w:ascii="Times New Roman" w:hAnsi="Times New Roman"/>
          <w:color w:val="000000"/>
          <w:sz w:val="24"/>
          <w:szCs w:val="24"/>
        </w:rPr>
        <w:t>ΔΙΚΑΙΟΛΟΓΗΤΙΚΑ ΓΙΑ ΕΓΓΡΑΦΗ</w:t>
      </w:r>
    </w:p>
    <w:p w:rsidR="004D634A" w:rsidRDefault="004D634A" w:rsidP="00271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"/>
        </w:rPr>
        <w:t xml:space="preserve">Απόδειξη κατάθεσης των πρώτων χρημάτων 150 ευρώ Αρ. Λογαριασμού ΙΒΑΝ: GR60 0172 2500 0052 5003 9507 824 Τράπεζα Πειραιώς (να αναγράφεται το ονοματεπώνυμο και αιτιολογία ΠΔΒΜ Κωδικός έργου: </w:t>
      </w:r>
      <w:r w:rsidRPr="00BC3AEA">
        <w:rPr>
          <w:rStyle w:val="Strong"/>
        </w:rPr>
        <w:t>1380</w:t>
      </w:r>
      <w:r>
        <w:rPr>
          <w:rStyle w:val="Strong"/>
        </w:rPr>
        <w:t xml:space="preserve"> ).</w:t>
      </w:r>
    </w:p>
    <w:p w:rsidR="004D634A" w:rsidRPr="0027157A" w:rsidRDefault="004D634A" w:rsidP="00271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157A">
        <w:rPr>
          <w:rFonts w:ascii="Times New Roman" w:hAnsi="Times New Roman"/>
          <w:b/>
          <w:bCs/>
          <w:sz w:val="24"/>
          <w:szCs w:val="24"/>
        </w:rPr>
        <w:t>Υπεύθυνη δήλωση ότι τα στοιχεία που υποβάλλονται είναι αληθή</w:t>
      </w:r>
    </w:p>
    <w:p w:rsidR="004D634A" w:rsidRPr="0027157A" w:rsidRDefault="004D634A" w:rsidP="002715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57A">
        <w:rPr>
          <w:rFonts w:ascii="Times New Roman" w:hAnsi="Times New Roman"/>
          <w:b/>
          <w:bCs/>
          <w:sz w:val="24"/>
          <w:szCs w:val="24"/>
        </w:rPr>
        <w:t>Σύντομο βιογραφικό σημείωμα</w:t>
      </w:r>
    </w:p>
    <w:p w:rsidR="004D634A" w:rsidRPr="0027157A" w:rsidRDefault="004D634A" w:rsidP="002715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57A">
        <w:rPr>
          <w:rFonts w:ascii="Times New Roman" w:hAnsi="Times New Roman"/>
          <w:b/>
          <w:bCs/>
          <w:sz w:val="24"/>
          <w:szCs w:val="24"/>
        </w:rPr>
        <w:t>Αντίγραφο πτυχίου, ή βεβαίωση σπουδών, βεβαίωση εργασίας</w:t>
      </w:r>
    </w:p>
    <w:p w:rsidR="004D634A" w:rsidRPr="0027157A" w:rsidRDefault="004D634A" w:rsidP="0027157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157A">
        <w:rPr>
          <w:rFonts w:ascii="Times New Roman" w:hAnsi="Times New Roman"/>
          <w:b/>
          <w:bCs/>
          <w:sz w:val="24"/>
          <w:szCs w:val="24"/>
        </w:rPr>
        <w:t>Αντίγραφο ταυτότητας</w:t>
      </w:r>
    </w:p>
    <w:p w:rsidR="004D634A" w:rsidRDefault="004D634A" w:rsidP="0027157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157A">
        <w:rPr>
          <w:rFonts w:ascii="Times New Roman" w:hAnsi="Times New Roman"/>
          <w:b/>
          <w:bCs/>
          <w:sz w:val="24"/>
          <w:szCs w:val="24"/>
        </w:rPr>
        <w:t>Φωτογραφία</w:t>
      </w:r>
    </w:p>
    <w:p w:rsidR="004D634A" w:rsidRPr="0027157A" w:rsidRDefault="004D634A" w:rsidP="0027157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D634A" w:rsidRPr="0027157A" w:rsidRDefault="004D634A" w:rsidP="002715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Site</w:t>
      </w:r>
      <w:r w:rsidRPr="002715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Διαβίου και προκήρυξη: </w:t>
      </w:r>
      <w:hyperlink r:id="rId5" w:history="1">
        <w:r w:rsidRPr="00112FBB">
          <w:rPr>
            <w:rStyle w:val="Hyperlink"/>
            <w:rFonts w:ascii="Times New Roman" w:hAnsi="Times New Roman"/>
            <w:sz w:val="24"/>
            <w:szCs w:val="24"/>
          </w:rPr>
          <w:t>http://blogs.uowm.gr/advisorylabourmarket/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634A" w:rsidRPr="00B400E1" w:rsidRDefault="004D634A" w:rsidP="002715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0E1">
        <w:rPr>
          <w:rFonts w:ascii="Times New Roman" w:hAnsi="Times New Roman"/>
          <w:color w:val="000000"/>
          <w:sz w:val="24"/>
          <w:szCs w:val="24"/>
        </w:rPr>
        <w:t>Κάντε την αίτηση σας εδώ: </w:t>
      </w:r>
      <w:hyperlink r:id="rId6" w:history="1">
        <w:r>
          <w:rPr>
            <w:rStyle w:val="Hyperlink"/>
            <w:rFonts w:ascii="Arial" w:hAnsi="Arial" w:cs="Arial"/>
            <w:color w:val="006B75"/>
            <w:sz w:val="21"/>
            <w:szCs w:val="21"/>
            <w:bdr w:val="none" w:sz="0" w:space="0" w:color="auto" w:frame="1"/>
            <w:shd w:val="clear" w:color="auto" w:fill="FFFFFF"/>
          </w:rPr>
          <w:t>http://diaviou.nured.uowm.gr/advisorylabourmarket/</w:t>
        </w:r>
      </w:hyperlink>
      <w:r w:rsidRPr="00B400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634A" w:rsidRPr="00B400E1" w:rsidRDefault="004D634A" w:rsidP="0027157A">
      <w:pPr>
        <w:rPr>
          <w:rFonts w:ascii="Times New Roman" w:hAnsi="Times New Roman"/>
          <w:sz w:val="24"/>
          <w:szCs w:val="24"/>
        </w:rPr>
      </w:pPr>
    </w:p>
    <w:sectPr w:rsidR="004D634A" w:rsidRPr="00B400E1" w:rsidSect="000A1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1C2"/>
    <w:multiLevelType w:val="multilevel"/>
    <w:tmpl w:val="7F34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34706A"/>
    <w:multiLevelType w:val="hybridMultilevel"/>
    <w:tmpl w:val="EA6026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4D4138"/>
    <w:multiLevelType w:val="hybridMultilevel"/>
    <w:tmpl w:val="7F380F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6F750AB"/>
    <w:multiLevelType w:val="hybridMultilevel"/>
    <w:tmpl w:val="01546BC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81A16"/>
    <w:multiLevelType w:val="hybridMultilevel"/>
    <w:tmpl w:val="C712761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E1"/>
    <w:rsid w:val="00085ECD"/>
    <w:rsid w:val="000A150C"/>
    <w:rsid w:val="000D5C3A"/>
    <w:rsid w:val="0011106C"/>
    <w:rsid w:val="00112FBB"/>
    <w:rsid w:val="0024185A"/>
    <w:rsid w:val="0027157A"/>
    <w:rsid w:val="002A299F"/>
    <w:rsid w:val="00451394"/>
    <w:rsid w:val="004D634A"/>
    <w:rsid w:val="005A29D2"/>
    <w:rsid w:val="005E28E6"/>
    <w:rsid w:val="0063663C"/>
    <w:rsid w:val="00676D46"/>
    <w:rsid w:val="007B4517"/>
    <w:rsid w:val="008D78F6"/>
    <w:rsid w:val="00B400E1"/>
    <w:rsid w:val="00BC3AEA"/>
    <w:rsid w:val="00C277E3"/>
    <w:rsid w:val="00C87B24"/>
    <w:rsid w:val="00E42130"/>
    <w:rsid w:val="00FE2BCA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C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715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viou.nured.uowm.gr/advisorylabourmarket/" TargetMode="External"/><Relationship Id="rId5" Type="http://schemas.openxmlformats.org/officeDocument/2006/relationships/hyperlink" Target="http://blogs.uowm.gr/advisorylabourmar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310</Words>
  <Characters>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Παιδαγωγικό Τμήμα Νηπιαγωγών του Πανεπιστημίου Δυτικής Μακεδονίας</dc:title>
  <dc:subject/>
  <dc:creator>user</dc:creator>
  <cp:keywords/>
  <dc:description/>
  <cp:lastModifiedBy>@</cp:lastModifiedBy>
  <cp:revision>4</cp:revision>
  <dcterms:created xsi:type="dcterms:W3CDTF">2016-08-19T16:46:00Z</dcterms:created>
  <dcterms:modified xsi:type="dcterms:W3CDTF">2016-08-26T07:20:00Z</dcterms:modified>
</cp:coreProperties>
</file>